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2" w:rsidRDefault="00A73CE2" w:rsidP="009912FF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4pt;margin-top:2.55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5501644" r:id="rId7"/>
        </w:pict>
      </w:r>
    </w:p>
    <w:p w:rsidR="009912FF" w:rsidRDefault="009912FF" w:rsidP="009912FF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B4C39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РАХМАНОВСКОГО МУНИЦИПАЛЬНОГО</w:t>
      </w:r>
      <w:r w:rsidR="009B4C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C27D1" w:rsidRPr="00C12C54" w:rsidRDefault="009C27D1" w:rsidP="009C27D1">
      <w:pPr>
        <w:pStyle w:val="a8"/>
        <w:ind w:left="150"/>
        <w:jc w:val="center"/>
        <w:rPr>
          <w:b/>
          <w:sz w:val="32"/>
          <w:szCs w:val="32"/>
        </w:rPr>
      </w:pPr>
      <w:r w:rsidRPr="00C12C54">
        <w:rPr>
          <w:b/>
          <w:sz w:val="32"/>
          <w:szCs w:val="32"/>
        </w:rPr>
        <w:t>ПОСТАНОВЛЕНИЕ</w:t>
      </w:r>
    </w:p>
    <w:p w:rsidR="009C27D1" w:rsidRDefault="009C27D1" w:rsidP="009C27D1"/>
    <w:p w:rsidR="009C27D1" w:rsidRPr="00691445" w:rsidRDefault="00691445" w:rsidP="000235CC">
      <w:pPr>
        <w:ind w:left="540"/>
        <w:jc w:val="center"/>
        <w:rPr>
          <w:b/>
          <w:sz w:val="28"/>
          <w:szCs w:val="28"/>
        </w:rPr>
      </w:pPr>
      <w:r w:rsidRPr="00691445">
        <w:rPr>
          <w:b/>
          <w:sz w:val="28"/>
          <w:szCs w:val="28"/>
        </w:rPr>
        <w:t xml:space="preserve">от </w:t>
      </w:r>
      <w:r w:rsidR="00BC7B96">
        <w:rPr>
          <w:b/>
          <w:sz w:val="28"/>
          <w:szCs w:val="28"/>
        </w:rPr>
        <w:t xml:space="preserve"> </w:t>
      </w:r>
      <w:r w:rsidR="003E3F0A">
        <w:rPr>
          <w:b/>
          <w:sz w:val="28"/>
          <w:szCs w:val="28"/>
        </w:rPr>
        <w:t xml:space="preserve">10 </w:t>
      </w:r>
      <w:r w:rsidR="00BC7B96">
        <w:rPr>
          <w:b/>
          <w:sz w:val="28"/>
          <w:szCs w:val="28"/>
        </w:rPr>
        <w:t>декабря</w:t>
      </w:r>
      <w:r w:rsidR="00D760D6">
        <w:rPr>
          <w:b/>
          <w:sz w:val="28"/>
          <w:szCs w:val="28"/>
        </w:rPr>
        <w:t xml:space="preserve"> </w:t>
      </w:r>
      <w:r w:rsidR="000E38F9">
        <w:rPr>
          <w:b/>
          <w:sz w:val="28"/>
          <w:szCs w:val="28"/>
        </w:rPr>
        <w:t>2024</w:t>
      </w:r>
      <w:r w:rsidR="00D760D6">
        <w:rPr>
          <w:b/>
          <w:sz w:val="28"/>
          <w:szCs w:val="28"/>
        </w:rPr>
        <w:t xml:space="preserve"> года</w:t>
      </w:r>
      <w:r w:rsidR="009C27D1" w:rsidRPr="00691445">
        <w:rPr>
          <w:b/>
          <w:sz w:val="28"/>
          <w:szCs w:val="28"/>
        </w:rPr>
        <w:t xml:space="preserve"> № </w:t>
      </w:r>
      <w:r w:rsidR="003E3F0A">
        <w:rPr>
          <w:b/>
          <w:sz w:val="28"/>
          <w:szCs w:val="28"/>
        </w:rPr>
        <w:t>84</w:t>
      </w:r>
    </w:p>
    <w:p w:rsidR="009C27D1" w:rsidRPr="0043229B" w:rsidRDefault="009C27D1" w:rsidP="009C27D1">
      <w:pPr>
        <w:ind w:left="540"/>
      </w:pPr>
    </w:p>
    <w:p w:rsidR="00E874C7" w:rsidRDefault="00E874C7" w:rsidP="00E874C7">
      <w:pPr>
        <w:shd w:val="clear" w:color="auto" w:fill="FFFFFF"/>
        <w:rPr>
          <w:b/>
          <w:bCs/>
          <w:sz w:val="28"/>
          <w:szCs w:val="28"/>
        </w:rPr>
      </w:pPr>
      <w:r w:rsidRPr="003679C4">
        <w:rPr>
          <w:b/>
          <w:bCs/>
          <w:sz w:val="28"/>
          <w:szCs w:val="28"/>
        </w:rPr>
        <w:t>Об утверждении Программы профилактики</w:t>
      </w:r>
    </w:p>
    <w:p w:rsidR="00E874C7" w:rsidRDefault="00E874C7" w:rsidP="00E874C7">
      <w:pPr>
        <w:shd w:val="clear" w:color="auto" w:fill="FFFFFF"/>
        <w:rPr>
          <w:b/>
          <w:bCs/>
          <w:sz w:val="28"/>
          <w:szCs w:val="28"/>
        </w:rPr>
      </w:pPr>
      <w:r w:rsidRPr="003679C4">
        <w:rPr>
          <w:b/>
          <w:bCs/>
          <w:sz w:val="28"/>
          <w:szCs w:val="28"/>
        </w:rPr>
        <w:t xml:space="preserve">нарушений, </w:t>
      </w:r>
      <w:proofErr w:type="gramStart"/>
      <w:r w:rsidRPr="003679C4">
        <w:rPr>
          <w:b/>
          <w:bCs/>
          <w:sz w:val="28"/>
          <w:szCs w:val="28"/>
        </w:rPr>
        <w:t>осуществляемой</w:t>
      </w:r>
      <w:proofErr w:type="gramEnd"/>
      <w:r w:rsidRPr="003679C4">
        <w:rPr>
          <w:b/>
          <w:bCs/>
          <w:sz w:val="28"/>
          <w:szCs w:val="28"/>
        </w:rPr>
        <w:t xml:space="preserve"> органом муниципального </w:t>
      </w:r>
    </w:p>
    <w:p w:rsidR="00E874C7" w:rsidRDefault="00E874C7" w:rsidP="00E874C7">
      <w:pPr>
        <w:shd w:val="clear" w:color="auto" w:fill="FFFFFF"/>
        <w:rPr>
          <w:b/>
          <w:sz w:val="28"/>
          <w:szCs w:val="28"/>
        </w:rPr>
      </w:pPr>
      <w:r w:rsidRPr="003679C4">
        <w:rPr>
          <w:b/>
          <w:bCs/>
          <w:sz w:val="28"/>
          <w:szCs w:val="28"/>
        </w:rPr>
        <w:t xml:space="preserve">контроля - администрацией </w:t>
      </w:r>
      <w:r w:rsidRPr="00E874C7">
        <w:rPr>
          <w:b/>
          <w:sz w:val="28"/>
          <w:szCs w:val="28"/>
        </w:rPr>
        <w:t xml:space="preserve">Рахмановского муниципального </w:t>
      </w:r>
    </w:p>
    <w:p w:rsidR="00E874C7" w:rsidRPr="003679C4" w:rsidRDefault="00E874C7" w:rsidP="00E874C7">
      <w:pPr>
        <w:shd w:val="clear" w:color="auto" w:fill="FFFFFF"/>
        <w:rPr>
          <w:sz w:val="28"/>
          <w:szCs w:val="28"/>
        </w:rPr>
      </w:pPr>
      <w:r w:rsidRPr="00E874C7">
        <w:rPr>
          <w:b/>
          <w:sz w:val="28"/>
          <w:szCs w:val="28"/>
        </w:rPr>
        <w:t>образования</w:t>
      </w:r>
      <w:r w:rsidR="00495D6F">
        <w:rPr>
          <w:b/>
          <w:bCs/>
          <w:sz w:val="28"/>
          <w:szCs w:val="28"/>
        </w:rPr>
        <w:t xml:space="preserve"> на</w:t>
      </w:r>
      <w:r w:rsidR="000E38F9">
        <w:rPr>
          <w:b/>
          <w:bCs/>
          <w:sz w:val="28"/>
          <w:szCs w:val="28"/>
        </w:rPr>
        <w:t xml:space="preserve"> 2025-2027</w:t>
      </w:r>
      <w:r w:rsidRPr="003679C4">
        <w:rPr>
          <w:b/>
          <w:bCs/>
          <w:sz w:val="28"/>
          <w:szCs w:val="28"/>
        </w:rPr>
        <w:t xml:space="preserve"> год</w:t>
      </w:r>
      <w:r w:rsidR="00495D6F">
        <w:rPr>
          <w:b/>
          <w:bCs/>
          <w:sz w:val="28"/>
          <w:szCs w:val="28"/>
        </w:rPr>
        <w:t>ы</w:t>
      </w:r>
      <w:r w:rsidRPr="003679C4">
        <w:rPr>
          <w:sz w:val="28"/>
          <w:szCs w:val="28"/>
        </w:rPr>
        <w:t xml:space="preserve"> </w:t>
      </w:r>
    </w:p>
    <w:p w:rsidR="00E874C7" w:rsidRPr="003679C4" w:rsidRDefault="00E874C7" w:rsidP="00E874C7">
      <w:pPr>
        <w:shd w:val="clear" w:color="auto" w:fill="FFFFFF"/>
        <w:jc w:val="center"/>
        <w:rPr>
          <w:sz w:val="28"/>
          <w:szCs w:val="28"/>
        </w:rPr>
      </w:pPr>
    </w:p>
    <w:p w:rsidR="00E874C7" w:rsidRPr="003679C4" w:rsidRDefault="00E874C7" w:rsidP="00E874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B6D">
        <w:rPr>
          <w:sz w:val="28"/>
          <w:szCs w:val="28"/>
        </w:rPr>
        <w:t xml:space="preserve"> </w:t>
      </w:r>
      <w:r w:rsidRPr="003679C4">
        <w:rPr>
          <w:sz w:val="28"/>
          <w:szCs w:val="28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Рахмановского муниципального образования, администрация Рахмановского муниципального образования</w:t>
      </w:r>
      <w:r w:rsidRPr="003679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3679C4">
        <w:rPr>
          <w:b/>
          <w:bCs/>
          <w:sz w:val="28"/>
          <w:szCs w:val="28"/>
        </w:rPr>
        <w:t>:</w:t>
      </w:r>
      <w:r w:rsidRPr="003679C4">
        <w:rPr>
          <w:sz w:val="28"/>
          <w:szCs w:val="28"/>
        </w:rPr>
        <w:t xml:space="preserve"> </w:t>
      </w:r>
    </w:p>
    <w:p w:rsidR="00E874C7" w:rsidRPr="003679C4" w:rsidRDefault="00E874C7" w:rsidP="00E874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79C4">
        <w:rPr>
          <w:sz w:val="28"/>
          <w:szCs w:val="28"/>
        </w:rPr>
        <w:t>1. Утвердить Программу профилактики нарушений, осуществляемой органом муниципального контроля – администрацией Рахмановск</w:t>
      </w:r>
      <w:r w:rsidR="00F40F8A">
        <w:rPr>
          <w:sz w:val="28"/>
          <w:szCs w:val="28"/>
        </w:rPr>
        <w:t>ого муниципального образования на</w:t>
      </w:r>
      <w:r w:rsidR="000E38F9">
        <w:rPr>
          <w:sz w:val="28"/>
          <w:szCs w:val="28"/>
        </w:rPr>
        <w:t xml:space="preserve"> 2025-2027</w:t>
      </w:r>
      <w:r w:rsidRPr="003679C4">
        <w:rPr>
          <w:sz w:val="28"/>
          <w:szCs w:val="28"/>
        </w:rPr>
        <w:t xml:space="preserve"> году (прилагается). </w:t>
      </w:r>
    </w:p>
    <w:p w:rsidR="00FB13F8" w:rsidRPr="00EB3D25" w:rsidRDefault="00E874C7" w:rsidP="00E874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79C4">
        <w:rPr>
          <w:sz w:val="28"/>
          <w:szCs w:val="28"/>
        </w:rPr>
        <w:t>2.</w:t>
      </w:r>
      <w:r w:rsidR="00993968">
        <w:rPr>
          <w:sz w:val="28"/>
          <w:szCs w:val="28"/>
        </w:rPr>
        <w:t>Специалистам</w:t>
      </w:r>
      <w:r w:rsidRPr="003679C4">
        <w:rPr>
          <w:sz w:val="28"/>
          <w:szCs w:val="28"/>
        </w:rPr>
        <w:t xml:space="preserve"> администрации</w:t>
      </w:r>
      <w:r w:rsidR="00993968">
        <w:rPr>
          <w:sz w:val="28"/>
          <w:szCs w:val="28"/>
        </w:rPr>
        <w:t>, уполномоченным</w:t>
      </w:r>
      <w:r w:rsidRPr="003679C4">
        <w:rPr>
          <w:sz w:val="28"/>
          <w:szCs w:val="28"/>
        </w:rPr>
        <w:t xml:space="preserve">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администрацией Рахмановского муниципально</w:t>
      </w:r>
      <w:r w:rsidR="00F40F8A">
        <w:rPr>
          <w:sz w:val="28"/>
          <w:szCs w:val="28"/>
        </w:rPr>
        <w:t>го образования на</w:t>
      </w:r>
      <w:r w:rsidR="000E38F9">
        <w:rPr>
          <w:sz w:val="28"/>
          <w:szCs w:val="28"/>
        </w:rPr>
        <w:t xml:space="preserve"> 2025-2027</w:t>
      </w:r>
      <w:r w:rsidRPr="003679C4">
        <w:rPr>
          <w:sz w:val="28"/>
          <w:szCs w:val="28"/>
        </w:rPr>
        <w:t xml:space="preserve"> году, утвержденной пунктом 1 настоящего постановления.</w:t>
      </w:r>
    </w:p>
    <w:p w:rsidR="009C27D1" w:rsidRPr="000235CC" w:rsidRDefault="00847B6D" w:rsidP="00E874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7D1" w:rsidRPr="000235CC">
        <w:rPr>
          <w:sz w:val="28"/>
          <w:szCs w:val="28"/>
        </w:rPr>
        <w:t>.</w:t>
      </w:r>
      <w:r w:rsidRPr="00847B6D">
        <w:rPr>
          <w:sz w:val="28"/>
          <w:szCs w:val="28"/>
        </w:rPr>
        <w:t xml:space="preserve"> </w:t>
      </w:r>
      <w:r w:rsidRPr="000F48B7">
        <w:rPr>
          <w:sz w:val="28"/>
          <w:szCs w:val="28"/>
        </w:rPr>
        <w:t xml:space="preserve">Обнародовать  настоящее постановление в «Информационном бюллетене» Рахмановского муниципального образования Пугачевского муниципального </w:t>
      </w:r>
      <w:r>
        <w:rPr>
          <w:sz w:val="28"/>
          <w:szCs w:val="28"/>
        </w:rPr>
        <w:t xml:space="preserve">района </w:t>
      </w:r>
      <w:r w:rsidRPr="000F48B7">
        <w:rPr>
          <w:sz w:val="28"/>
          <w:szCs w:val="28"/>
        </w:rPr>
        <w:t>Саратовской области  и разместить на официальном сайте администрации в сети Интернет</w:t>
      </w:r>
    </w:p>
    <w:p w:rsidR="009C27D1" w:rsidRPr="000235CC" w:rsidRDefault="00847B6D" w:rsidP="00E874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D1" w:rsidRPr="000235CC">
        <w:rPr>
          <w:sz w:val="28"/>
          <w:szCs w:val="28"/>
        </w:rPr>
        <w:t xml:space="preserve">. Настоящее постановление вступает в силу </w:t>
      </w:r>
      <w:r w:rsidR="009B4C39">
        <w:rPr>
          <w:sz w:val="28"/>
          <w:szCs w:val="28"/>
        </w:rPr>
        <w:t>с момента его подписания</w:t>
      </w:r>
      <w:r w:rsidR="009C27D1" w:rsidRPr="000235CC">
        <w:rPr>
          <w:sz w:val="28"/>
          <w:szCs w:val="28"/>
        </w:rPr>
        <w:t>.</w:t>
      </w:r>
    </w:p>
    <w:p w:rsidR="009C27D1" w:rsidRPr="000235CC" w:rsidRDefault="009C27D1" w:rsidP="009C27D1">
      <w:pPr>
        <w:jc w:val="both"/>
        <w:rPr>
          <w:sz w:val="28"/>
          <w:szCs w:val="28"/>
        </w:rPr>
      </w:pPr>
    </w:p>
    <w:p w:rsidR="00EB6498" w:rsidRDefault="00EB6498" w:rsidP="009912FF">
      <w:pPr>
        <w:jc w:val="both"/>
        <w:rPr>
          <w:sz w:val="28"/>
          <w:szCs w:val="28"/>
        </w:rPr>
      </w:pPr>
    </w:p>
    <w:p w:rsidR="00DB72AA" w:rsidRDefault="00DB72AA" w:rsidP="009912FF">
      <w:pPr>
        <w:jc w:val="both"/>
        <w:rPr>
          <w:sz w:val="28"/>
          <w:szCs w:val="28"/>
        </w:rPr>
      </w:pPr>
    </w:p>
    <w:p w:rsidR="00DB72AA" w:rsidRDefault="00DB72AA" w:rsidP="009912FF">
      <w:pPr>
        <w:jc w:val="both"/>
        <w:rPr>
          <w:sz w:val="28"/>
          <w:szCs w:val="28"/>
        </w:rPr>
      </w:pPr>
    </w:p>
    <w:p w:rsidR="009912FF" w:rsidRPr="009B4C39" w:rsidRDefault="009B4C39" w:rsidP="009B4C39">
      <w:pPr>
        <w:rPr>
          <w:b/>
          <w:sz w:val="28"/>
          <w:szCs w:val="28"/>
        </w:rPr>
      </w:pPr>
      <w:r w:rsidRPr="009B4C39">
        <w:rPr>
          <w:b/>
          <w:sz w:val="28"/>
          <w:szCs w:val="28"/>
        </w:rPr>
        <w:t xml:space="preserve">Глава </w:t>
      </w:r>
      <w:r w:rsidR="000E38F9">
        <w:rPr>
          <w:b/>
          <w:sz w:val="28"/>
          <w:szCs w:val="28"/>
        </w:rPr>
        <w:t xml:space="preserve">администрации </w:t>
      </w:r>
      <w:proofErr w:type="gramStart"/>
      <w:r w:rsidR="009912FF" w:rsidRPr="009B4C39">
        <w:rPr>
          <w:b/>
          <w:sz w:val="28"/>
          <w:szCs w:val="28"/>
        </w:rPr>
        <w:t>Рахмановского</w:t>
      </w:r>
      <w:proofErr w:type="gramEnd"/>
      <w:r w:rsidR="00BA2C67" w:rsidRPr="009B4C39">
        <w:rPr>
          <w:b/>
          <w:sz w:val="28"/>
          <w:szCs w:val="28"/>
        </w:rPr>
        <w:tab/>
      </w:r>
      <w:r w:rsidR="00EB6498" w:rsidRPr="009B4C39">
        <w:rPr>
          <w:b/>
          <w:sz w:val="28"/>
          <w:szCs w:val="28"/>
        </w:rPr>
        <w:tab/>
      </w:r>
      <w:r w:rsidR="00EB6498" w:rsidRPr="009B4C39">
        <w:rPr>
          <w:b/>
          <w:sz w:val="28"/>
          <w:szCs w:val="28"/>
        </w:rPr>
        <w:tab/>
      </w:r>
    </w:p>
    <w:p w:rsidR="00E874C7" w:rsidRPr="00FB13F8" w:rsidRDefault="009912FF" w:rsidP="00FB13F8">
      <w:pPr>
        <w:rPr>
          <w:b/>
          <w:sz w:val="28"/>
          <w:szCs w:val="28"/>
        </w:rPr>
      </w:pPr>
      <w:r w:rsidRPr="009B4C39">
        <w:rPr>
          <w:b/>
          <w:sz w:val="28"/>
          <w:szCs w:val="28"/>
        </w:rPr>
        <w:t>муниципального</w:t>
      </w:r>
      <w:r w:rsidR="00EB6498" w:rsidRPr="009B4C39">
        <w:rPr>
          <w:b/>
          <w:sz w:val="28"/>
          <w:szCs w:val="28"/>
        </w:rPr>
        <w:t xml:space="preserve"> образования </w:t>
      </w:r>
      <w:r w:rsidR="009B4C39">
        <w:rPr>
          <w:b/>
          <w:sz w:val="28"/>
          <w:szCs w:val="28"/>
        </w:rPr>
        <w:t xml:space="preserve">                                 </w:t>
      </w:r>
      <w:r w:rsidR="00847B6D">
        <w:rPr>
          <w:b/>
          <w:sz w:val="28"/>
          <w:szCs w:val="28"/>
        </w:rPr>
        <w:t xml:space="preserve">                </w:t>
      </w:r>
      <w:r w:rsidR="009B4C39">
        <w:rPr>
          <w:b/>
          <w:sz w:val="28"/>
          <w:szCs w:val="28"/>
        </w:rPr>
        <w:t xml:space="preserve">     </w:t>
      </w:r>
      <w:r w:rsidR="000E38F9">
        <w:rPr>
          <w:b/>
          <w:sz w:val="28"/>
          <w:szCs w:val="28"/>
        </w:rPr>
        <w:t xml:space="preserve">Э.Б. </w:t>
      </w:r>
      <w:proofErr w:type="spellStart"/>
      <w:r w:rsidR="000E38F9">
        <w:rPr>
          <w:b/>
          <w:sz w:val="28"/>
          <w:szCs w:val="28"/>
        </w:rPr>
        <w:t>Закиев</w:t>
      </w:r>
      <w:proofErr w:type="spellEnd"/>
    </w:p>
    <w:p w:rsidR="003E3F0A" w:rsidRDefault="003E3F0A" w:rsidP="00A73CE2">
      <w:pPr>
        <w:shd w:val="clear" w:color="auto" w:fill="FFFFFF"/>
        <w:rPr>
          <w:sz w:val="28"/>
          <w:szCs w:val="28"/>
        </w:rPr>
      </w:pPr>
    </w:p>
    <w:p w:rsidR="00A73CE2" w:rsidRDefault="00A73CE2" w:rsidP="00A73CE2">
      <w:pPr>
        <w:shd w:val="clear" w:color="auto" w:fill="FFFFFF"/>
        <w:rPr>
          <w:sz w:val="28"/>
          <w:szCs w:val="28"/>
        </w:rPr>
      </w:pPr>
    </w:p>
    <w:p w:rsidR="00E874C7" w:rsidRPr="00847B6D" w:rsidRDefault="00E874C7" w:rsidP="00E874C7">
      <w:pPr>
        <w:shd w:val="clear" w:color="auto" w:fill="FFFFFF"/>
        <w:jc w:val="right"/>
      </w:pPr>
      <w:r w:rsidRPr="00847B6D">
        <w:lastRenderedPageBreak/>
        <w:t xml:space="preserve">Приложение к постановлению </w:t>
      </w:r>
    </w:p>
    <w:p w:rsidR="00993968" w:rsidRPr="00847B6D" w:rsidRDefault="00E874C7" w:rsidP="00E874C7">
      <w:pPr>
        <w:shd w:val="clear" w:color="auto" w:fill="FFFFFF"/>
        <w:jc w:val="right"/>
      </w:pPr>
      <w:r w:rsidRPr="00847B6D">
        <w:t xml:space="preserve">администрации </w:t>
      </w:r>
      <w:proofErr w:type="gramStart"/>
      <w:r w:rsidR="00993968" w:rsidRPr="00847B6D">
        <w:t>Рахмановского</w:t>
      </w:r>
      <w:proofErr w:type="gramEnd"/>
    </w:p>
    <w:p w:rsidR="00E874C7" w:rsidRPr="00847B6D" w:rsidRDefault="00993968" w:rsidP="00E874C7">
      <w:pPr>
        <w:shd w:val="clear" w:color="auto" w:fill="FFFFFF"/>
        <w:jc w:val="right"/>
      </w:pPr>
      <w:r w:rsidRPr="00847B6D">
        <w:t xml:space="preserve"> муниципального образования</w:t>
      </w:r>
    </w:p>
    <w:p w:rsidR="00E874C7" w:rsidRPr="00847B6D" w:rsidRDefault="00E874C7" w:rsidP="00993968">
      <w:pPr>
        <w:shd w:val="clear" w:color="auto" w:fill="FFFFFF"/>
        <w:jc w:val="right"/>
      </w:pPr>
      <w:r w:rsidRPr="00847B6D">
        <w:t>от</w:t>
      </w:r>
      <w:r w:rsidR="003E3F0A">
        <w:t xml:space="preserve"> 10</w:t>
      </w:r>
      <w:r w:rsidR="000E38F9">
        <w:t xml:space="preserve"> </w:t>
      </w:r>
      <w:r w:rsidR="00847B6D" w:rsidRPr="00847B6D">
        <w:t>.12.</w:t>
      </w:r>
      <w:r w:rsidR="00D760D6" w:rsidRPr="00847B6D">
        <w:t xml:space="preserve"> </w:t>
      </w:r>
      <w:r w:rsidR="000E38F9">
        <w:t>2024</w:t>
      </w:r>
      <w:r w:rsidR="00993968" w:rsidRPr="00847B6D">
        <w:t xml:space="preserve"> №</w:t>
      </w:r>
      <w:r w:rsidR="003E3F0A">
        <w:t>84</w:t>
      </w:r>
      <w:r w:rsidR="00993968" w:rsidRPr="00847B6D">
        <w:t xml:space="preserve"> </w:t>
      </w:r>
    </w:p>
    <w:p w:rsidR="00E874C7" w:rsidRPr="003679C4" w:rsidRDefault="00E874C7" w:rsidP="00E874C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74C7" w:rsidRPr="003679C4" w:rsidRDefault="00495D6F" w:rsidP="00E874C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bCs/>
          <w:sz w:val="28"/>
          <w:szCs w:val="28"/>
        </w:rPr>
        <w:t>М</w:t>
      </w:r>
      <w:proofErr w:type="spellEnd"/>
      <w:proofErr w:type="gramEnd"/>
      <w:r w:rsidR="00E874C7" w:rsidRPr="003679C4">
        <w:rPr>
          <w:b/>
          <w:bCs/>
          <w:sz w:val="28"/>
          <w:szCs w:val="28"/>
        </w:rPr>
        <w:t xml:space="preserve"> А</w:t>
      </w:r>
      <w:r w:rsidR="00E874C7" w:rsidRPr="003679C4">
        <w:rPr>
          <w:sz w:val="28"/>
          <w:szCs w:val="28"/>
        </w:rPr>
        <w:t xml:space="preserve"> </w:t>
      </w:r>
    </w:p>
    <w:p w:rsidR="00E874C7" w:rsidRDefault="00E874C7" w:rsidP="00E874C7">
      <w:pPr>
        <w:shd w:val="clear" w:color="auto" w:fill="FFFFFF"/>
        <w:jc w:val="center"/>
        <w:rPr>
          <w:sz w:val="28"/>
          <w:szCs w:val="28"/>
        </w:rPr>
      </w:pPr>
      <w:r w:rsidRPr="003679C4">
        <w:rPr>
          <w:b/>
          <w:bCs/>
          <w:sz w:val="28"/>
          <w:szCs w:val="28"/>
        </w:rPr>
        <w:t xml:space="preserve">профилактики нарушений, осуществляемой органом муниципального контроля — администрацией </w:t>
      </w:r>
      <w:r w:rsidR="00993968" w:rsidRPr="00993968">
        <w:rPr>
          <w:b/>
          <w:sz w:val="28"/>
          <w:szCs w:val="28"/>
        </w:rPr>
        <w:t>Рахмановского муниципального образования</w:t>
      </w:r>
      <w:r w:rsidR="00993968">
        <w:rPr>
          <w:b/>
          <w:bCs/>
          <w:sz w:val="28"/>
          <w:szCs w:val="28"/>
        </w:rPr>
        <w:t xml:space="preserve"> </w:t>
      </w:r>
      <w:r w:rsidR="000E38F9">
        <w:rPr>
          <w:b/>
          <w:bCs/>
          <w:sz w:val="28"/>
          <w:szCs w:val="28"/>
        </w:rPr>
        <w:t>в 2025-2027</w:t>
      </w:r>
      <w:r w:rsidRPr="003679C4">
        <w:rPr>
          <w:b/>
          <w:bCs/>
          <w:sz w:val="28"/>
          <w:szCs w:val="28"/>
        </w:rPr>
        <w:t xml:space="preserve"> году</w:t>
      </w:r>
      <w:r w:rsidRPr="003679C4">
        <w:rPr>
          <w:sz w:val="28"/>
          <w:szCs w:val="28"/>
        </w:rPr>
        <w:t xml:space="preserve"> </w:t>
      </w:r>
    </w:p>
    <w:p w:rsidR="00FB13F8" w:rsidRPr="003679C4" w:rsidRDefault="00FB13F8" w:rsidP="00E874C7">
      <w:pPr>
        <w:shd w:val="clear" w:color="auto" w:fill="FFFFFF"/>
        <w:jc w:val="center"/>
        <w:rPr>
          <w:sz w:val="28"/>
          <w:szCs w:val="28"/>
        </w:rPr>
      </w:pPr>
    </w:p>
    <w:p w:rsidR="00FB13F8" w:rsidRPr="00205FAB" w:rsidRDefault="00FB13F8" w:rsidP="00FB13F8">
      <w:pPr>
        <w:spacing w:after="150"/>
        <w:jc w:val="center"/>
        <w:rPr>
          <w:color w:val="3C3C3C"/>
          <w:sz w:val="28"/>
          <w:szCs w:val="28"/>
        </w:rPr>
      </w:pPr>
      <w:r w:rsidRPr="00FB13F8">
        <w:rPr>
          <w:b/>
          <w:color w:val="3C3C3C"/>
          <w:sz w:val="28"/>
          <w:szCs w:val="28"/>
        </w:rPr>
        <w:t>Раздел 1. Общие положения</w:t>
      </w:r>
      <w:r w:rsidRPr="00205FAB">
        <w:rPr>
          <w:color w:val="3C3C3C"/>
          <w:sz w:val="28"/>
          <w:szCs w:val="28"/>
        </w:rPr>
        <w:t>.</w:t>
      </w:r>
    </w:p>
    <w:p w:rsidR="00FB13F8" w:rsidRDefault="00FB13F8" w:rsidP="00FB13F8">
      <w:pPr>
        <w:spacing w:after="150"/>
        <w:jc w:val="both"/>
        <w:rPr>
          <w:color w:val="3C3C3C"/>
          <w:sz w:val="28"/>
          <w:szCs w:val="28"/>
        </w:rPr>
      </w:pPr>
      <w:r w:rsidRPr="00205FAB">
        <w:rPr>
          <w:color w:val="3C3C3C"/>
          <w:sz w:val="28"/>
          <w:szCs w:val="28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</w:t>
      </w:r>
      <w:proofErr w:type="gramStart"/>
      <w:r>
        <w:rPr>
          <w:color w:val="3C3C3C"/>
          <w:sz w:val="28"/>
          <w:szCs w:val="28"/>
        </w:rPr>
        <w:t>я-</w:t>
      </w:r>
      <w:proofErr w:type="gramEnd"/>
      <w:r>
        <w:rPr>
          <w:color w:val="3C3C3C"/>
          <w:sz w:val="28"/>
          <w:szCs w:val="28"/>
        </w:rPr>
        <w:t xml:space="preserve"> а</w:t>
      </w:r>
      <w:r w:rsidRPr="00205FAB">
        <w:rPr>
          <w:color w:val="3C3C3C"/>
          <w:sz w:val="28"/>
          <w:szCs w:val="28"/>
        </w:rPr>
        <w:t xml:space="preserve">дминистрацией </w:t>
      </w:r>
      <w:r>
        <w:rPr>
          <w:color w:val="3C3C3C"/>
          <w:sz w:val="28"/>
          <w:szCs w:val="28"/>
        </w:rPr>
        <w:t>Рахмановского муниципального образования,</w:t>
      </w:r>
      <w:r w:rsidRPr="00205FAB">
        <w:rPr>
          <w:color w:val="3C3C3C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>
        <w:rPr>
          <w:color w:val="3C3C3C"/>
          <w:sz w:val="28"/>
          <w:szCs w:val="28"/>
        </w:rPr>
        <w:t>Саратовской</w:t>
      </w:r>
      <w:r w:rsidRPr="00205FAB">
        <w:rPr>
          <w:color w:val="3C3C3C"/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FB13F8" w:rsidRDefault="00FB13F8" w:rsidP="00FB13F8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1.2. Основные направления</w:t>
      </w:r>
      <w:r w:rsidRPr="006B6228">
        <w:rPr>
          <w:b/>
          <w:bCs/>
          <w:color w:val="3C3C3C"/>
          <w:sz w:val="28"/>
          <w:szCs w:val="28"/>
        </w:rPr>
        <w:t xml:space="preserve"> </w:t>
      </w:r>
      <w:r w:rsidRPr="006B6228">
        <w:rPr>
          <w:bCs/>
          <w:color w:val="3C3C3C"/>
          <w:sz w:val="28"/>
          <w:szCs w:val="28"/>
        </w:rPr>
        <w:t>деятельности</w:t>
      </w:r>
      <w:r>
        <w:rPr>
          <w:b/>
          <w:bCs/>
          <w:color w:val="3C3C3C"/>
          <w:sz w:val="28"/>
          <w:szCs w:val="28"/>
        </w:rPr>
        <w:t xml:space="preserve"> </w:t>
      </w:r>
      <w:r w:rsidRPr="006B6228">
        <w:rPr>
          <w:bCs/>
          <w:color w:val="3C3C3C"/>
          <w:sz w:val="28"/>
          <w:szCs w:val="28"/>
        </w:rPr>
        <w:t>по</w:t>
      </w:r>
      <w:r w:rsidRPr="006B6228">
        <w:rPr>
          <w:color w:val="3C3C3C"/>
          <w:sz w:val="28"/>
          <w:szCs w:val="28"/>
        </w:rPr>
        <w:t xml:space="preserve"> </w:t>
      </w:r>
      <w:r w:rsidRPr="006B6228">
        <w:rPr>
          <w:bCs/>
          <w:color w:val="3C3C3C"/>
          <w:sz w:val="28"/>
          <w:szCs w:val="28"/>
        </w:rPr>
        <w:t>профилактике нарушений юридическими лицами и индивидуальными предпринимателями</w:t>
      </w:r>
      <w:proofErr w:type="gramStart"/>
      <w:r>
        <w:rPr>
          <w:color w:val="3C3C3C"/>
          <w:sz w:val="28"/>
          <w:szCs w:val="28"/>
        </w:rPr>
        <w:t xml:space="preserve"> :</w:t>
      </w:r>
      <w:proofErr w:type="gramEnd"/>
    </w:p>
    <w:p w:rsidR="00FB13F8" w:rsidRDefault="00FB13F8" w:rsidP="00FB13F8">
      <w:pPr>
        <w:spacing w:after="150"/>
        <w:jc w:val="both"/>
        <w:rPr>
          <w:color w:val="3C3C3C"/>
          <w:sz w:val="28"/>
          <w:szCs w:val="28"/>
        </w:rPr>
      </w:pPr>
      <w:r w:rsidRPr="00205FAB">
        <w:rPr>
          <w:color w:val="3C3C3C"/>
          <w:sz w:val="28"/>
          <w:szCs w:val="28"/>
        </w:rPr>
        <w:t>1.2.1. Укрепление системы профилактики нарушений обязательных требований путем активации</w:t>
      </w:r>
      <w:r>
        <w:rPr>
          <w:color w:val="3C3C3C"/>
          <w:sz w:val="28"/>
          <w:szCs w:val="28"/>
        </w:rPr>
        <w:t xml:space="preserve"> профилактической деятельности.</w:t>
      </w:r>
    </w:p>
    <w:p w:rsidR="00FB13F8" w:rsidRDefault="00FB13F8" w:rsidP="00FB13F8">
      <w:pPr>
        <w:spacing w:after="150"/>
        <w:jc w:val="both"/>
        <w:rPr>
          <w:color w:val="3C3C3C"/>
          <w:sz w:val="28"/>
          <w:szCs w:val="28"/>
        </w:rPr>
      </w:pPr>
      <w:r w:rsidRPr="00205FAB">
        <w:rPr>
          <w:color w:val="3C3C3C"/>
          <w:sz w:val="28"/>
          <w:szCs w:val="28"/>
        </w:rPr>
        <w:t>1.2.2. Выявление причин, факторов и условий, способствующих нарушениям обязательных требований</w:t>
      </w:r>
      <w:r>
        <w:rPr>
          <w:color w:val="3C3C3C"/>
          <w:sz w:val="28"/>
          <w:szCs w:val="28"/>
        </w:rPr>
        <w:t>.</w:t>
      </w:r>
    </w:p>
    <w:p w:rsidR="00FB13F8" w:rsidRDefault="00FB13F8" w:rsidP="00FB13F8">
      <w:pPr>
        <w:spacing w:after="150"/>
        <w:jc w:val="both"/>
        <w:rPr>
          <w:color w:val="3C3C3C"/>
          <w:sz w:val="28"/>
          <w:szCs w:val="28"/>
        </w:rPr>
      </w:pPr>
      <w:r w:rsidRPr="00205FAB">
        <w:rPr>
          <w:color w:val="3C3C3C"/>
          <w:sz w:val="28"/>
          <w:szCs w:val="28"/>
        </w:rPr>
        <w:t xml:space="preserve">1.2.3. Повышение правосознания и правовой культуры руководителей юридических лиц и </w:t>
      </w:r>
      <w:r>
        <w:rPr>
          <w:color w:val="3C3C3C"/>
          <w:sz w:val="28"/>
          <w:szCs w:val="28"/>
        </w:rPr>
        <w:t>индивидуальных предпринимателей.</w:t>
      </w:r>
    </w:p>
    <w:p w:rsidR="00EB3D25" w:rsidRPr="00EB3D25" w:rsidRDefault="00EB3D25" w:rsidP="00EB3D25">
      <w:pPr>
        <w:pStyle w:val="aa"/>
        <w:shd w:val="clear" w:color="auto" w:fill="FFFFFF"/>
        <w:spacing w:line="330" w:lineRule="atLeast"/>
        <w:jc w:val="both"/>
        <w:rPr>
          <w:b/>
          <w:color w:val="000000"/>
          <w:sz w:val="28"/>
          <w:szCs w:val="28"/>
        </w:rPr>
      </w:pPr>
      <w:r w:rsidRPr="00EB3D25">
        <w:rPr>
          <w:b/>
          <w:color w:val="000000"/>
          <w:sz w:val="28"/>
          <w:szCs w:val="28"/>
        </w:rPr>
        <w:t>Раздел I</w:t>
      </w:r>
      <w:proofErr w:type="spellStart"/>
      <w:r>
        <w:rPr>
          <w:b/>
          <w:color w:val="000000"/>
          <w:sz w:val="28"/>
          <w:szCs w:val="28"/>
          <w:lang w:val="en-US"/>
        </w:rPr>
        <w:t>I</w:t>
      </w:r>
      <w:proofErr w:type="spellEnd"/>
      <w:r w:rsidRPr="00EB3D25">
        <w:rPr>
          <w:b/>
          <w:color w:val="000000"/>
          <w:sz w:val="28"/>
          <w:szCs w:val="28"/>
        </w:rPr>
        <w:t>. Основные цели и задачи, сроки и этапы реализации программы</w:t>
      </w:r>
    </w:p>
    <w:p w:rsidR="00EB3D25" w:rsidRPr="00EB3D25" w:rsidRDefault="00EB3D25" w:rsidP="00495D6F">
      <w:pPr>
        <w:pStyle w:val="aa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EB3D25">
        <w:rPr>
          <w:color w:val="000000"/>
          <w:sz w:val="28"/>
          <w:szCs w:val="28"/>
        </w:rPr>
        <w:t xml:space="preserve">Основной целью программы является формирование эффективной системы профилактики правонарушений на территории </w:t>
      </w:r>
      <w:r w:rsidR="00495D6F">
        <w:rPr>
          <w:color w:val="000000"/>
          <w:sz w:val="28"/>
          <w:szCs w:val="28"/>
        </w:rPr>
        <w:t>Рахмановского муниципального образования</w:t>
      </w:r>
      <w:r w:rsidRPr="00EB3D25">
        <w:rPr>
          <w:color w:val="000000"/>
          <w:sz w:val="28"/>
          <w:szCs w:val="28"/>
        </w:rPr>
        <w:t>. Для достижения поставленной цели реализация мероприятий программы будет направлена на решение следующих основных задач:</w:t>
      </w:r>
    </w:p>
    <w:p w:rsidR="00EB3D25" w:rsidRPr="00EB3D25" w:rsidRDefault="00EB3D25" w:rsidP="00EB3D25">
      <w:pPr>
        <w:pStyle w:val="aa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EB3D25">
        <w:rPr>
          <w:color w:val="000000"/>
          <w:sz w:val="28"/>
          <w:szCs w:val="28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EB3D25" w:rsidRPr="00EB3D25" w:rsidRDefault="00EB3D25" w:rsidP="00EB3D25">
      <w:pPr>
        <w:pStyle w:val="aa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EB3D25">
        <w:rPr>
          <w:color w:val="000000"/>
          <w:sz w:val="28"/>
          <w:szCs w:val="28"/>
        </w:rPr>
        <w:lastRenderedPageBreak/>
        <w:t>- вовлечение в предупреждение правонарушений работников учреждений, организаций всех форм собственности, а также членов общественных организаций.</w:t>
      </w:r>
    </w:p>
    <w:p w:rsidR="00EB3D25" w:rsidRPr="00EB3D25" w:rsidRDefault="00EB3D25" w:rsidP="00EB3D25">
      <w:pPr>
        <w:pStyle w:val="aa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EB3D25">
        <w:rPr>
          <w:color w:val="000000"/>
          <w:sz w:val="28"/>
          <w:szCs w:val="28"/>
        </w:rPr>
        <w:t>Реализа</w:t>
      </w:r>
      <w:r w:rsidR="000E38F9">
        <w:rPr>
          <w:color w:val="000000"/>
          <w:sz w:val="28"/>
          <w:szCs w:val="28"/>
        </w:rPr>
        <w:t>ция программы рассчитана на 2025-2027</w:t>
      </w:r>
      <w:r w:rsidRPr="00EB3D25">
        <w:rPr>
          <w:color w:val="000000"/>
          <w:sz w:val="28"/>
          <w:szCs w:val="28"/>
        </w:rPr>
        <w:t xml:space="preserve"> годы в </w:t>
      </w:r>
      <w:r w:rsidR="00495D6F">
        <w:rPr>
          <w:color w:val="000000"/>
          <w:sz w:val="28"/>
          <w:szCs w:val="28"/>
        </w:rPr>
        <w:t>три</w:t>
      </w:r>
      <w:r w:rsidRPr="00EB3D25">
        <w:rPr>
          <w:color w:val="000000"/>
          <w:sz w:val="28"/>
          <w:szCs w:val="28"/>
        </w:rPr>
        <w:t xml:space="preserve"> этапа, в течение которого предусматриваются:</w:t>
      </w:r>
    </w:p>
    <w:p w:rsidR="00EB3D25" w:rsidRPr="00EB3D25" w:rsidRDefault="00EB3D25" w:rsidP="00EB3D25">
      <w:pPr>
        <w:pStyle w:val="aa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EB3D25">
        <w:rPr>
          <w:color w:val="000000"/>
          <w:sz w:val="28"/>
          <w:szCs w:val="28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EB3D25" w:rsidRPr="00EB3D25" w:rsidRDefault="00EB3D25" w:rsidP="00EB3D25">
      <w:pPr>
        <w:pStyle w:val="aa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EB3D25">
        <w:rPr>
          <w:color w:val="000000"/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EB3D25" w:rsidRPr="00EB3D25" w:rsidRDefault="00EB3D25" w:rsidP="00EB3D25">
      <w:pPr>
        <w:pStyle w:val="aa"/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EB3D25">
        <w:rPr>
          <w:color w:val="000000"/>
          <w:sz w:val="28"/>
          <w:szCs w:val="28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E874C7" w:rsidRPr="003679C4" w:rsidRDefault="00E874C7" w:rsidP="00E874C7">
      <w:pPr>
        <w:shd w:val="clear" w:color="auto" w:fill="FFFFFF"/>
        <w:jc w:val="center"/>
        <w:rPr>
          <w:sz w:val="28"/>
          <w:szCs w:val="28"/>
        </w:rPr>
      </w:pPr>
    </w:p>
    <w:p w:rsidR="00E874C7" w:rsidRPr="003679C4" w:rsidRDefault="00E874C7" w:rsidP="00E874C7">
      <w:pPr>
        <w:shd w:val="clear" w:color="auto" w:fill="FFFFFF"/>
        <w:jc w:val="center"/>
        <w:rPr>
          <w:sz w:val="28"/>
          <w:szCs w:val="28"/>
        </w:rPr>
      </w:pPr>
      <w:r w:rsidRPr="003679C4">
        <w:rPr>
          <w:b/>
          <w:bCs/>
          <w:sz w:val="28"/>
          <w:szCs w:val="28"/>
        </w:rPr>
        <w:t>Раздел I</w:t>
      </w:r>
      <w:r w:rsidR="00FB13F8">
        <w:rPr>
          <w:b/>
          <w:bCs/>
          <w:sz w:val="28"/>
          <w:szCs w:val="28"/>
          <w:lang w:val="en-US"/>
        </w:rPr>
        <w:t>I</w:t>
      </w:r>
      <w:r w:rsidR="00EB3D25">
        <w:rPr>
          <w:b/>
          <w:bCs/>
          <w:sz w:val="28"/>
          <w:szCs w:val="28"/>
          <w:lang w:val="en-US"/>
        </w:rPr>
        <w:t>I</w:t>
      </w:r>
      <w:r w:rsidRPr="003679C4">
        <w:rPr>
          <w:b/>
          <w:bCs/>
          <w:sz w:val="28"/>
          <w:szCs w:val="28"/>
        </w:rPr>
        <w:t>. Виды муниципального контроля</w:t>
      </w:r>
      <w:r w:rsidRPr="003679C4">
        <w:rPr>
          <w:sz w:val="28"/>
          <w:szCs w:val="28"/>
        </w:rPr>
        <w:t xml:space="preserve"> </w:t>
      </w:r>
    </w:p>
    <w:p w:rsidR="00E874C7" w:rsidRPr="003679C4" w:rsidRDefault="00E874C7" w:rsidP="00E874C7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8"/>
        <w:gridCol w:w="3478"/>
        <w:gridCol w:w="2628"/>
        <w:gridCol w:w="2995"/>
        <w:gridCol w:w="230"/>
      </w:tblGrid>
      <w:tr w:rsidR="000E38F9" w:rsidRPr="003679C4" w:rsidTr="000E38F9"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3679C4" w:rsidRDefault="00E874C7" w:rsidP="00527155">
            <w:pPr>
              <w:jc w:val="center"/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№ </w:t>
            </w:r>
          </w:p>
          <w:p w:rsidR="00E874C7" w:rsidRPr="003679C4" w:rsidRDefault="00E874C7" w:rsidP="005271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679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79C4">
              <w:rPr>
                <w:sz w:val="28"/>
                <w:szCs w:val="28"/>
              </w:rPr>
              <w:t>/</w:t>
            </w:r>
            <w:proofErr w:type="spellStart"/>
            <w:r w:rsidRPr="003679C4">
              <w:rPr>
                <w:sz w:val="28"/>
                <w:szCs w:val="28"/>
              </w:rPr>
              <w:t>п</w:t>
            </w:r>
            <w:proofErr w:type="spellEnd"/>
            <w:r w:rsidRPr="003679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3679C4" w:rsidRDefault="00E874C7" w:rsidP="00527155">
            <w:pPr>
              <w:jc w:val="center"/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Наименование </w:t>
            </w:r>
          </w:p>
          <w:p w:rsidR="00E874C7" w:rsidRPr="003679C4" w:rsidRDefault="00E874C7" w:rsidP="00527155">
            <w:pPr>
              <w:jc w:val="center"/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вида муниципального контроля 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3679C4" w:rsidRDefault="00E874C7" w:rsidP="00527155">
            <w:pPr>
              <w:jc w:val="center"/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деятельности 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3679C4" w:rsidRDefault="00E874C7" w:rsidP="00495D6F">
            <w:pPr>
              <w:jc w:val="center"/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Реквизиты нормативных правовых актов Российской Федерации, </w:t>
            </w:r>
            <w:r w:rsidR="00495D6F">
              <w:rPr>
                <w:sz w:val="28"/>
                <w:szCs w:val="28"/>
              </w:rPr>
              <w:t>Саратовской</w:t>
            </w:r>
            <w:r w:rsidRPr="003679C4">
              <w:rPr>
                <w:sz w:val="28"/>
                <w:szCs w:val="28"/>
              </w:rPr>
              <w:t xml:space="preserve"> области, муниципальных правовых актов </w:t>
            </w:r>
            <w:r w:rsidR="00495D6F">
              <w:rPr>
                <w:color w:val="000000"/>
                <w:sz w:val="28"/>
                <w:szCs w:val="28"/>
              </w:rPr>
              <w:t>Рахмановского муниципального образования</w:t>
            </w:r>
            <w:r w:rsidRPr="003679C4">
              <w:rPr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3679C4" w:rsidRDefault="00E874C7" w:rsidP="00527155">
            <w:pPr>
              <w:jc w:val="center"/>
              <w:rPr>
                <w:sz w:val="28"/>
                <w:szCs w:val="28"/>
              </w:rPr>
            </w:pPr>
          </w:p>
        </w:tc>
      </w:tr>
      <w:tr w:rsidR="000E38F9" w:rsidRPr="003679C4" w:rsidTr="000E38F9"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3679C4" w:rsidRDefault="00E874C7" w:rsidP="00527155">
            <w:pPr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3679C4" w:rsidRDefault="00E874C7" w:rsidP="00C549C8">
            <w:pPr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Муниципальный контроль </w:t>
            </w:r>
            <w:r w:rsidR="00C549C8">
              <w:rPr>
                <w:sz w:val="28"/>
                <w:szCs w:val="28"/>
              </w:rPr>
              <w:t>в сфере</w:t>
            </w:r>
            <w:r w:rsidRPr="003679C4">
              <w:rPr>
                <w:sz w:val="28"/>
                <w:szCs w:val="28"/>
              </w:rPr>
              <w:t xml:space="preserve"> </w:t>
            </w:r>
            <w:r w:rsidR="00C549C8">
              <w:rPr>
                <w:sz w:val="28"/>
                <w:szCs w:val="28"/>
              </w:rPr>
              <w:t>благоустройства</w:t>
            </w:r>
            <w:r w:rsidR="00F04FF3">
              <w:rPr>
                <w:sz w:val="28"/>
                <w:szCs w:val="28"/>
              </w:rPr>
              <w:t xml:space="preserve"> в </w:t>
            </w:r>
            <w:r w:rsidRPr="003679C4">
              <w:rPr>
                <w:sz w:val="28"/>
                <w:szCs w:val="28"/>
              </w:rPr>
              <w:t xml:space="preserve"> границах населенных пунктов Рахмановского муниципального образования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968" w:rsidRDefault="00993968" w:rsidP="00527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874C7" w:rsidRPr="003679C4" w:rsidRDefault="00E874C7" w:rsidP="00527155">
            <w:pPr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>Рахмановского муниципального образования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3679C4" w:rsidRDefault="00E874C7" w:rsidP="00527155">
            <w:pPr>
              <w:rPr>
                <w:bCs/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874C7" w:rsidRPr="003679C4" w:rsidRDefault="00E874C7" w:rsidP="00527155">
            <w:pPr>
              <w:rPr>
                <w:bCs/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Федеральный закон от 26.12.2008 № 294-ФЗ «О защите прав юридических лиц и индивидуальных </w:t>
            </w:r>
            <w:r w:rsidRPr="003679C4">
              <w:rPr>
                <w:sz w:val="28"/>
                <w:szCs w:val="28"/>
              </w:rPr>
              <w:lastRenderedPageBreak/>
              <w:t>предпринимателей при осуществлении государственного контроля (надзора) и муниципального контроля»;</w:t>
            </w:r>
          </w:p>
          <w:p w:rsidR="00E874C7" w:rsidRPr="003679C4" w:rsidRDefault="00E874C7" w:rsidP="00527155">
            <w:pPr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Федеральный закон от 02.05. 2006  № 59-ФЗ "О порядке рассмотрения обращений граждан Российской Федерации"; </w:t>
            </w:r>
            <w:r w:rsidR="000E38F9" w:rsidRPr="000E38F9">
              <w:rPr>
                <w:sz w:val="28"/>
                <w:szCs w:val="28"/>
              </w:rPr>
              <w:t>Решением Совета Рахмановского муниципального образования  Пугачевского муниципального района Саратовской области от 30 марта 2022 года № 148 «Об утверждении Правил благоустройства, обеспечения чистоты и порядка на территории Рахмановского муниципального образования Пугачевского муниципального района Саратовской области» (с изменениями №173 от 16.02.2023 года, №187 от 11.07.2023 года, №26 от 01.03.2024 года №31 от 02.04.2024 года, №38 от 27.05.2024 года, №43 от 12.09.2024 года</w:t>
            </w:r>
            <w:proofErr w:type="gramStart"/>
            <w:r w:rsidR="000E38F9" w:rsidRPr="000E38F9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3679C4" w:rsidRDefault="00E874C7" w:rsidP="00527155">
            <w:pPr>
              <w:rPr>
                <w:sz w:val="28"/>
                <w:szCs w:val="28"/>
              </w:rPr>
            </w:pPr>
          </w:p>
        </w:tc>
      </w:tr>
      <w:tr w:rsidR="000E38F9" w:rsidRPr="003679C4" w:rsidTr="000E38F9"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8F9" w:rsidRPr="003679C4" w:rsidRDefault="000E38F9" w:rsidP="000E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3679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8F9" w:rsidRPr="003679C4" w:rsidRDefault="000E38F9" w:rsidP="00F0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контроль на автомобильном транспорте и в дорожном </w:t>
            </w:r>
            <w:r>
              <w:rPr>
                <w:sz w:val="28"/>
                <w:szCs w:val="28"/>
              </w:rPr>
              <w:lastRenderedPageBreak/>
              <w:t>хозяйстве на территории</w:t>
            </w:r>
            <w:r w:rsidRPr="003679C4">
              <w:rPr>
                <w:sz w:val="28"/>
                <w:szCs w:val="28"/>
              </w:rPr>
              <w:t xml:space="preserve"> Рахмановского муниципального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8F9" w:rsidRDefault="000E38F9" w:rsidP="000E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  <w:p w:rsidR="000E38F9" w:rsidRDefault="000E38F9" w:rsidP="000E38F9">
            <w:pPr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Рахмановского муниципального </w:t>
            </w:r>
            <w:r w:rsidRPr="003679C4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8F9" w:rsidRPr="003679C4" w:rsidRDefault="000E38F9" w:rsidP="000E38F9">
            <w:pPr>
              <w:rPr>
                <w:bCs/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lastRenderedPageBreak/>
              <w:t xml:space="preserve">Федеральный закон от 06.10.2003 № 131-ФЗ «Об общих принципах </w:t>
            </w:r>
            <w:r w:rsidRPr="003679C4">
              <w:rPr>
                <w:sz w:val="28"/>
                <w:szCs w:val="28"/>
              </w:rPr>
              <w:lastRenderedPageBreak/>
              <w:t>организации местного самоуправления в Российской Федерации»;</w:t>
            </w:r>
          </w:p>
          <w:p w:rsidR="000E38F9" w:rsidRPr="003679C4" w:rsidRDefault="000E38F9" w:rsidP="000E38F9">
            <w:pPr>
              <w:rPr>
                <w:bCs/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E38F9" w:rsidRPr="003679C4" w:rsidRDefault="000E38F9" w:rsidP="00527155">
            <w:pPr>
              <w:rPr>
                <w:sz w:val="28"/>
                <w:szCs w:val="28"/>
              </w:rPr>
            </w:pPr>
            <w:r w:rsidRPr="003679C4">
              <w:rPr>
                <w:sz w:val="28"/>
                <w:szCs w:val="28"/>
              </w:rPr>
              <w:t xml:space="preserve">Федеральный закон от 02.05. 2006  № 59-ФЗ "О порядке рассмотрения обращений граждан Российской Федерации"; </w:t>
            </w:r>
            <w:r w:rsidRPr="000E38F9">
              <w:rPr>
                <w:sz w:val="28"/>
                <w:szCs w:val="28"/>
              </w:rPr>
              <w:t xml:space="preserve">Решением Совета Рахмановского муниципального образования  Пугачевского муниципального района Саратовской области от 30 марта 2022 года № 148 «Об утверждении Правил благоустройства, обеспечения чистоты и порядка на территории Рахмановского муниципального образования Пугачевского муниципального района Саратовской области» (с изменениями №173 от 16.02.2023 года, №187 от 11.07.2023 года, №26 от 01.03.2024 </w:t>
            </w:r>
            <w:r w:rsidRPr="000E38F9">
              <w:rPr>
                <w:sz w:val="28"/>
                <w:szCs w:val="28"/>
              </w:rPr>
              <w:lastRenderedPageBreak/>
              <w:t>года №31 от 02.04.2024 года, №38 от 27.05.2024 года, №43 от 12.09.2024 года</w:t>
            </w:r>
            <w:proofErr w:type="gramStart"/>
            <w:r w:rsidRPr="000E38F9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8F9" w:rsidRPr="003679C4" w:rsidRDefault="000E38F9" w:rsidP="00527155">
            <w:pPr>
              <w:rPr>
                <w:sz w:val="28"/>
                <w:szCs w:val="28"/>
              </w:rPr>
            </w:pPr>
          </w:p>
        </w:tc>
      </w:tr>
    </w:tbl>
    <w:p w:rsidR="00E874C7" w:rsidRPr="003679C4" w:rsidRDefault="00E874C7" w:rsidP="00E874C7">
      <w:pPr>
        <w:shd w:val="clear" w:color="auto" w:fill="FFFFFF"/>
        <w:rPr>
          <w:sz w:val="28"/>
          <w:szCs w:val="28"/>
        </w:rPr>
      </w:pPr>
    </w:p>
    <w:p w:rsidR="00452510" w:rsidRPr="00452510" w:rsidRDefault="00452510" w:rsidP="00452510">
      <w:pPr>
        <w:jc w:val="center"/>
        <w:rPr>
          <w:b/>
          <w:sz w:val="28"/>
          <w:szCs w:val="28"/>
        </w:rPr>
      </w:pPr>
      <w:r w:rsidRPr="00452510">
        <w:rPr>
          <w:b/>
          <w:sz w:val="28"/>
          <w:szCs w:val="28"/>
        </w:rPr>
        <w:t xml:space="preserve">Раздел </w:t>
      </w:r>
      <w:r w:rsidRPr="00452510">
        <w:rPr>
          <w:b/>
          <w:sz w:val="28"/>
          <w:szCs w:val="28"/>
          <w:lang w:val="en-US"/>
        </w:rPr>
        <w:t>V</w:t>
      </w:r>
      <w:r w:rsidRPr="00452510">
        <w:rPr>
          <w:b/>
          <w:sz w:val="28"/>
          <w:szCs w:val="28"/>
        </w:rPr>
        <w:t xml:space="preserve"> Проект плана мероприятий п</w:t>
      </w:r>
      <w:r w:rsidR="004E6B0F">
        <w:rPr>
          <w:b/>
          <w:sz w:val="28"/>
          <w:szCs w:val="28"/>
        </w:rPr>
        <w:t>о профилактике нарушений на 2025</w:t>
      </w:r>
      <w:r w:rsidRPr="00452510">
        <w:rPr>
          <w:b/>
          <w:sz w:val="28"/>
          <w:szCs w:val="28"/>
        </w:rPr>
        <w:t xml:space="preserve"> </w:t>
      </w:r>
      <w:r w:rsidR="004E6B0F">
        <w:rPr>
          <w:b/>
          <w:sz w:val="28"/>
          <w:szCs w:val="28"/>
        </w:rPr>
        <w:t>-2027</w:t>
      </w:r>
      <w:r w:rsidRPr="00452510">
        <w:rPr>
          <w:b/>
          <w:sz w:val="28"/>
          <w:szCs w:val="28"/>
        </w:rPr>
        <w:t xml:space="preserve"> годы.</w:t>
      </w:r>
    </w:p>
    <w:p w:rsidR="00452510" w:rsidRPr="00452510" w:rsidRDefault="00452510" w:rsidP="00452510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59"/>
        <w:gridCol w:w="2491"/>
      </w:tblGrid>
      <w:tr w:rsidR="00452510" w:rsidRPr="00452510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251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2510">
              <w:rPr>
                <w:b/>
                <w:sz w:val="28"/>
                <w:szCs w:val="28"/>
              </w:rPr>
              <w:t>/</w:t>
            </w:r>
            <w:proofErr w:type="spellStart"/>
            <w:r w:rsidRPr="0045251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 xml:space="preserve">Наименование </w:t>
            </w:r>
          </w:p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2510" w:rsidRPr="00452510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52510">
              <w:rPr>
                <w:b/>
                <w:sz w:val="28"/>
                <w:szCs w:val="28"/>
              </w:rPr>
              <w:t>4</w:t>
            </w:r>
          </w:p>
        </w:tc>
      </w:tr>
      <w:tr w:rsidR="00452510" w:rsidRPr="00452510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F04FF3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Размещение на официальном сайте </w:t>
            </w:r>
            <w:r w:rsidR="00F04FF3">
              <w:rPr>
                <w:sz w:val="28"/>
                <w:szCs w:val="28"/>
              </w:rPr>
              <w:t>Рахмановского муниципального образования</w:t>
            </w:r>
            <w:r w:rsidRPr="00452510">
              <w:rPr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452510">
              <w:rPr>
                <w:sz w:val="28"/>
                <w:szCs w:val="28"/>
              </w:rPr>
              <w:t>благоустройства</w:t>
            </w:r>
            <w:proofErr w:type="gramEnd"/>
            <w:r w:rsidRPr="00452510">
              <w:rPr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должностное лицо, уполномоченное</w:t>
            </w:r>
          </w:p>
          <w:p w:rsidR="00452510" w:rsidRPr="00452510" w:rsidRDefault="00452510" w:rsidP="00635A60">
            <w:pPr>
              <w:jc w:val="center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52510" w:rsidRPr="00452510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52510" w:rsidRPr="00452510" w:rsidRDefault="00452510" w:rsidP="00635A60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452510">
              <w:rPr>
                <w:sz w:val="28"/>
                <w:szCs w:val="28"/>
              </w:rPr>
              <w:lastRenderedPageBreak/>
              <w:t>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должностное лицо, уполномоченное</w:t>
            </w:r>
          </w:p>
          <w:p w:rsidR="00452510" w:rsidRPr="00452510" w:rsidRDefault="00452510" w:rsidP="00635A60">
            <w:pPr>
              <w:jc w:val="center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52510" w:rsidRPr="00452510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452510" w:rsidRPr="00452510" w:rsidRDefault="00452510" w:rsidP="00635A60">
            <w:pPr>
              <w:pStyle w:val="ConsPlusNormal"/>
              <w:ind w:firstLine="440"/>
              <w:jc w:val="both"/>
              <w:rPr>
                <w:color w:val="FF0000"/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 муниципального контроля в сфере благоустройства и размещение на официальном сайте администрации Введенского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должностное лицо, уполномоченное</w:t>
            </w:r>
          </w:p>
          <w:p w:rsidR="00452510" w:rsidRPr="00452510" w:rsidRDefault="00452510" w:rsidP="00635A60">
            <w:pPr>
              <w:jc w:val="center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52510" w:rsidRPr="00452510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52510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52510">
              <w:rPr>
                <w:sz w:val="28"/>
                <w:szCs w:val="28"/>
              </w:rPr>
              <w:t>должностное лицо, уполномоченное</w:t>
            </w:r>
          </w:p>
          <w:p w:rsidR="00452510" w:rsidRPr="00452510" w:rsidRDefault="00452510" w:rsidP="00635A60">
            <w:pPr>
              <w:jc w:val="center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52510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452510" w:rsidRPr="00495D6F" w:rsidRDefault="00452510" w:rsidP="00452510">
      <w:pPr>
        <w:pStyle w:val="ConsPlusNormal"/>
        <w:rPr>
          <w:sz w:val="28"/>
          <w:szCs w:val="28"/>
        </w:rPr>
      </w:pPr>
    </w:p>
    <w:p w:rsidR="00452510" w:rsidRPr="00452510" w:rsidRDefault="00452510" w:rsidP="0045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86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452510">
        <w:rPr>
          <w:b/>
          <w:sz w:val="28"/>
          <w:szCs w:val="28"/>
        </w:rPr>
        <w:t xml:space="preserve">. Оценка эффективности программы </w:t>
      </w:r>
    </w:p>
    <w:p w:rsidR="00452510" w:rsidRPr="00452510" w:rsidRDefault="00086E7C" w:rsidP="0045251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52510" w:rsidRPr="00452510">
        <w:rPr>
          <w:b/>
          <w:sz w:val="28"/>
          <w:szCs w:val="28"/>
        </w:rPr>
        <w:t xml:space="preserve">.1 Отчетные показатели </w:t>
      </w:r>
      <w:r w:rsidR="004E6B0F">
        <w:rPr>
          <w:b/>
          <w:sz w:val="28"/>
          <w:szCs w:val="28"/>
        </w:rPr>
        <w:t xml:space="preserve">на 2024 </w:t>
      </w:r>
      <w:r w:rsidR="00452510" w:rsidRPr="00452510">
        <w:rPr>
          <w:b/>
          <w:sz w:val="28"/>
          <w:szCs w:val="28"/>
        </w:rPr>
        <w:t>год</w:t>
      </w:r>
    </w:p>
    <w:p w:rsidR="00452510" w:rsidRPr="00452510" w:rsidRDefault="00452510" w:rsidP="00452510">
      <w:pPr>
        <w:pStyle w:val="ConsPlusNormal"/>
        <w:jc w:val="center"/>
        <w:rPr>
          <w:b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2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>
              <w:rPr>
                <w:color w:val="000000"/>
                <w:sz w:val="28"/>
                <w:szCs w:val="28"/>
              </w:rPr>
              <w:t>Рахмановского муниципального образования</w:t>
            </w:r>
            <w:r w:rsidRPr="00452510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>
              <w:rPr>
                <w:color w:val="000000"/>
                <w:sz w:val="28"/>
                <w:szCs w:val="28"/>
              </w:rPr>
              <w:t>Рахмановского муниципального образования</w:t>
            </w:r>
            <w:r w:rsidRPr="00452510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086E7C" w:rsidRDefault="00452510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52510">
        <w:rPr>
          <w:spacing w:val="2"/>
          <w:sz w:val="28"/>
          <w:szCs w:val="28"/>
        </w:rPr>
        <w:br/>
      </w:r>
      <w:r w:rsidRPr="00452510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</w:t>
      </w:r>
      <w:r w:rsidR="00086E7C">
        <w:rPr>
          <w:spacing w:val="2"/>
          <w:sz w:val="28"/>
          <w:szCs w:val="28"/>
        </w:rPr>
        <w:t>анием разработанной ими анкеты.</w:t>
      </w:r>
    </w:p>
    <w:p w:rsidR="00452510" w:rsidRPr="00452510" w:rsidRDefault="00452510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52510">
        <w:rPr>
          <w:spacing w:val="2"/>
          <w:sz w:val="28"/>
          <w:szCs w:val="28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086E7C">
        <w:rPr>
          <w:color w:val="000000"/>
          <w:sz w:val="28"/>
          <w:szCs w:val="28"/>
        </w:rPr>
        <w:t>Рахмановского муниципального образования</w:t>
      </w:r>
      <w:r w:rsidRPr="00452510">
        <w:rPr>
          <w:spacing w:val="2"/>
          <w:sz w:val="28"/>
          <w:szCs w:val="28"/>
        </w:rPr>
        <w:t xml:space="preserve"> в информационно-телекоммуникационной сети Интернет </w:t>
      </w:r>
    </w:p>
    <w:p w:rsidR="00452510" w:rsidRPr="00452510" w:rsidRDefault="00452510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52510" w:rsidRPr="00086E7C" w:rsidRDefault="00086E7C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6</w:t>
      </w:r>
      <w:r w:rsidR="00452510" w:rsidRPr="00086E7C">
        <w:rPr>
          <w:b/>
          <w:spacing w:val="2"/>
          <w:sz w:val="28"/>
          <w:szCs w:val="28"/>
        </w:rPr>
        <w:t>.2 Про</w:t>
      </w:r>
      <w:r w:rsidR="004E6B0F">
        <w:rPr>
          <w:b/>
          <w:spacing w:val="2"/>
          <w:sz w:val="28"/>
          <w:szCs w:val="28"/>
        </w:rPr>
        <w:t>ект отчетных показателей на 2026 и 2027</w:t>
      </w:r>
      <w:r w:rsidR="00452510" w:rsidRPr="00086E7C">
        <w:rPr>
          <w:b/>
          <w:spacing w:val="2"/>
          <w:sz w:val="28"/>
          <w:szCs w:val="28"/>
        </w:rPr>
        <w:t xml:space="preserve"> годы.</w:t>
      </w:r>
    </w:p>
    <w:p w:rsidR="00452510" w:rsidRPr="00452510" w:rsidRDefault="00452510" w:rsidP="0045251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52510">
              <w:rPr>
                <w:b/>
                <w:sz w:val="28"/>
                <w:szCs w:val="28"/>
              </w:rPr>
              <w:t>2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2. Понятность обязательных требований, их однозначное толкование подконтрольными </w:t>
            </w:r>
            <w:r w:rsidRPr="00452510">
              <w:rPr>
                <w:sz w:val="28"/>
                <w:szCs w:val="28"/>
              </w:rPr>
              <w:lastRenderedPageBreak/>
              <w:t>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lastRenderedPageBreak/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>
              <w:rPr>
                <w:color w:val="000000"/>
                <w:sz w:val="28"/>
                <w:szCs w:val="28"/>
              </w:rPr>
              <w:t>Рахмановского муниципального образования</w:t>
            </w:r>
            <w:r w:rsidRPr="00452510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>
              <w:rPr>
                <w:color w:val="000000"/>
                <w:sz w:val="28"/>
                <w:szCs w:val="28"/>
              </w:rPr>
              <w:t>Рахмановского муниципального образования</w:t>
            </w:r>
            <w:r w:rsidRPr="00452510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52510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52510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52510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52510" w:rsidRPr="00452510" w:rsidRDefault="00452510" w:rsidP="00452510">
      <w:pPr>
        <w:jc w:val="both"/>
        <w:rPr>
          <w:sz w:val="28"/>
          <w:szCs w:val="28"/>
        </w:rPr>
      </w:pPr>
    </w:p>
    <w:p w:rsidR="00452510" w:rsidRPr="00452510" w:rsidRDefault="00086E7C" w:rsidP="0045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</w:t>
      </w:r>
      <w:r w:rsidR="00452510" w:rsidRPr="00452510">
        <w:rPr>
          <w:b/>
          <w:sz w:val="28"/>
          <w:szCs w:val="28"/>
        </w:rPr>
        <w:t>. Ресурсное обеспечение программы</w:t>
      </w:r>
    </w:p>
    <w:p w:rsidR="00086E7C" w:rsidRPr="00F40F8A" w:rsidRDefault="00452510" w:rsidP="00452510">
      <w:pPr>
        <w:jc w:val="both"/>
        <w:rPr>
          <w:sz w:val="28"/>
          <w:szCs w:val="28"/>
        </w:rPr>
      </w:pPr>
      <w:r w:rsidRPr="00452510">
        <w:rPr>
          <w:sz w:val="28"/>
          <w:szCs w:val="28"/>
        </w:rPr>
        <w:br/>
      </w:r>
      <w:r w:rsidRPr="00452510">
        <w:rPr>
          <w:sz w:val="28"/>
          <w:szCs w:val="28"/>
        </w:rPr>
        <w:tab/>
        <w:t>Ресурсное обеспечение Программы включает в себя кадровое и информационно-аналитиче</w:t>
      </w:r>
      <w:r w:rsidR="00086E7C">
        <w:rPr>
          <w:sz w:val="28"/>
          <w:szCs w:val="28"/>
        </w:rPr>
        <w:t>ское обеспечение ее реализации.</w:t>
      </w:r>
      <w:r w:rsidR="00086E7C" w:rsidRPr="00086E7C">
        <w:rPr>
          <w:sz w:val="28"/>
          <w:szCs w:val="28"/>
        </w:rPr>
        <w:t xml:space="preserve"> </w:t>
      </w:r>
    </w:p>
    <w:p w:rsidR="00452510" w:rsidRPr="00452510" w:rsidRDefault="00086E7C" w:rsidP="00452510">
      <w:pPr>
        <w:jc w:val="both"/>
        <w:rPr>
          <w:sz w:val="28"/>
          <w:szCs w:val="28"/>
        </w:rPr>
      </w:pPr>
      <w:proofErr w:type="gramStart"/>
      <w:r w:rsidRPr="00086E7C">
        <w:rPr>
          <w:sz w:val="28"/>
          <w:szCs w:val="28"/>
        </w:rPr>
        <w:t>]</w:t>
      </w:r>
      <w:r w:rsidR="00452510" w:rsidRPr="00452510">
        <w:rPr>
          <w:sz w:val="28"/>
          <w:szCs w:val="28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color w:val="000000"/>
          <w:sz w:val="28"/>
          <w:szCs w:val="28"/>
        </w:rPr>
        <w:t>Рахмановского муниципального образования</w:t>
      </w:r>
      <w:r w:rsidR="00452510" w:rsidRPr="00452510">
        <w:rPr>
          <w:sz w:val="28"/>
          <w:szCs w:val="28"/>
        </w:rPr>
        <w:t xml:space="preserve"> в информационно-телекоммуникационной сети Интернет </w:t>
      </w:r>
      <w:proofErr w:type="gramEnd"/>
    </w:p>
    <w:p w:rsidR="00E874C7" w:rsidRDefault="00F04FF3" w:rsidP="00F04FF3">
      <w:pPr>
        <w:tabs>
          <w:tab w:val="left" w:pos="1320"/>
        </w:tabs>
      </w:pPr>
      <w:r>
        <w:tab/>
      </w:r>
    </w:p>
    <w:p w:rsidR="00F04FF3" w:rsidRDefault="00F04FF3" w:rsidP="00F04FF3">
      <w:pPr>
        <w:tabs>
          <w:tab w:val="left" w:pos="1320"/>
        </w:tabs>
      </w:pPr>
    </w:p>
    <w:p w:rsidR="00F04FF3" w:rsidRDefault="00F04FF3" w:rsidP="00F04FF3">
      <w:pPr>
        <w:tabs>
          <w:tab w:val="left" w:pos="1320"/>
        </w:tabs>
      </w:pPr>
    </w:p>
    <w:sectPr w:rsidR="00F04FF3" w:rsidSect="00BC7B96">
      <w:pgSz w:w="11906" w:h="16838"/>
      <w:pgMar w:top="567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FF"/>
    <w:rsid w:val="000235CC"/>
    <w:rsid w:val="00050C5C"/>
    <w:rsid w:val="00082ECA"/>
    <w:rsid w:val="00086E7C"/>
    <w:rsid w:val="0009239E"/>
    <w:rsid w:val="000C06C2"/>
    <w:rsid w:val="000E38F9"/>
    <w:rsid w:val="000F2E68"/>
    <w:rsid w:val="00127072"/>
    <w:rsid w:val="001634A0"/>
    <w:rsid w:val="001A0965"/>
    <w:rsid w:val="001F05F0"/>
    <w:rsid w:val="001F10B8"/>
    <w:rsid w:val="00202B12"/>
    <w:rsid w:val="00244C23"/>
    <w:rsid w:val="00266830"/>
    <w:rsid w:val="00307D3C"/>
    <w:rsid w:val="00341364"/>
    <w:rsid w:val="00350796"/>
    <w:rsid w:val="003E3F0A"/>
    <w:rsid w:val="003F600C"/>
    <w:rsid w:val="004235EB"/>
    <w:rsid w:val="0045122D"/>
    <w:rsid w:val="00452510"/>
    <w:rsid w:val="00461E81"/>
    <w:rsid w:val="00483C9B"/>
    <w:rsid w:val="00495D6F"/>
    <w:rsid w:val="004E6B0F"/>
    <w:rsid w:val="00510002"/>
    <w:rsid w:val="00513A84"/>
    <w:rsid w:val="005403E8"/>
    <w:rsid w:val="00544E43"/>
    <w:rsid w:val="00575273"/>
    <w:rsid w:val="0057612A"/>
    <w:rsid w:val="005C6184"/>
    <w:rsid w:val="00691445"/>
    <w:rsid w:val="006C1119"/>
    <w:rsid w:val="006F2303"/>
    <w:rsid w:val="006F3B1E"/>
    <w:rsid w:val="00737A00"/>
    <w:rsid w:val="00746059"/>
    <w:rsid w:val="00752521"/>
    <w:rsid w:val="007712CC"/>
    <w:rsid w:val="008032C8"/>
    <w:rsid w:val="008100D0"/>
    <w:rsid w:val="008253E3"/>
    <w:rsid w:val="00825E37"/>
    <w:rsid w:val="00847B6D"/>
    <w:rsid w:val="00861FE7"/>
    <w:rsid w:val="00881DB5"/>
    <w:rsid w:val="008879F3"/>
    <w:rsid w:val="008B3A4D"/>
    <w:rsid w:val="008B4E50"/>
    <w:rsid w:val="008C662A"/>
    <w:rsid w:val="008E4920"/>
    <w:rsid w:val="00916DF1"/>
    <w:rsid w:val="00941ACC"/>
    <w:rsid w:val="009912FF"/>
    <w:rsid w:val="00993968"/>
    <w:rsid w:val="009B4C39"/>
    <w:rsid w:val="009C27D1"/>
    <w:rsid w:val="00A42282"/>
    <w:rsid w:val="00A46387"/>
    <w:rsid w:val="00A478CF"/>
    <w:rsid w:val="00A65F73"/>
    <w:rsid w:val="00A73CE2"/>
    <w:rsid w:val="00A86F6C"/>
    <w:rsid w:val="00AC7FEA"/>
    <w:rsid w:val="00AE5A41"/>
    <w:rsid w:val="00AF1F44"/>
    <w:rsid w:val="00B27F72"/>
    <w:rsid w:val="00B5523E"/>
    <w:rsid w:val="00B60C51"/>
    <w:rsid w:val="00B949D3"/>
    <w:rsid w:val="00BA2C67"/>
    <w:rsid w:val="00BA37CF"/>
    <w:rsid w:val="00BC7B96"/>
    <w:rsid w:val="00BD39FA"/>
    <w:rsid w:val="00BE3F53"/>
    <w:rsid w:val="00C10F4E"/>
    <w:rsid w:val="00C16915"/>
    <w:rsid w:val="00C43D36"/>
    <w:rsid w:val="00C549C8"/>
    <w:rsid w:val="00C5731D"/>
    <w:rsid w:val="00C74856"/>
    <w:rsid w:val="00C84921"/>
    <w:rsid w:val="00C86BA7"/>
    <w:rsid w:val="00CA15DE"/>
    <w:rsid w:val="00CA36B1"/>
    <w:rsid w:val="00CC5613"/>
    <w:rsid w:val="00CD5FC7"/>
    <w:rsid w:val="00CF443C"/>
    <w:rsid w:val="00D3766B"/>
    <w:rsid w:val="00D53CF2"/>
    <w:rsid w:val="00D6005D"/>
    <w:rsid w:val="00D760D6"/>
    <w:rsid w:val="00DB0AD0"/>
    <w:rsid w:val="00DB72AA"/>
    <w:rsid w:val="00DC483D"/>
    <w:rsid w:val="00DC5676"/>
    <w:rsid w:val="00DE4A49"/>
    <w:rsid w:val="00E00C33"/>
    <w:rsid w:val="00E20B20"/>
    <w:rsid w:val="00E458D7"/>
    <w:rsid w:val="00E540D5"/>
    <w:rsid w:val="00E735AA"/>
    <w:rsid w:val="00E80A4E"/>
    <w:rsid w:val="00E874C7"/>
    <w:rsid w:val="00E87717"/>
    <w:rsid w:val="00E909E3"/>
    <w:rsid w:val="00EB3D25"/>
    <w:rsid w:val="00EB6498"/>
    <w:rsid w:val="00F04FF3"/>
    <w:rsid w:val="00F07DC4"/>
    <w:rsid w:val="00F40F8A"/>
    <w:rsid w:val="00F616D4"/>
    <w:rsid w:val="00FB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12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9912FF"/>
    <w:rPr>
      <w:rFonts w:eastAsia="Calibri"/>
    </w:rPr>
  </w:style>
  <w:style w:type="paragraph" w:styleId="a6">
    <w:name w:val="No Spacing"/>
    <w:link w:val="a5"/>
    <w:qFormat/>
    <w:rsid w:val="009912FF"/>
    <w:rPr>
      <w:rFonts w:eastAsia="Calibri"/>
    </w:rPr>
  </w:style>
  <w:style w:type="paragraph" w:styleId="a7">
    <w:name w:val="List Paragraph"/>
    <w:basedOn w:val="a"/>
    <w:qFormat/>
    <w:rsid w:val="00EB6498"/>
    <w:pPr>
      <w:ind w:left="720"/>
      <w:contextualSpacing/>
    </w:pPr>
  </w:style>
  <w:style w:type="paragraph" w:styleId="a8">
    <w:name w:val="Subtitle"/>
    <w:basedOn w:val="a"/>
    <w:link w:val="a9"/>
    <w:qFormat/>
    <w:rsid w:val="009C27D1"/>
    <w:rPr>
      <w:sz w:val="28"/>
    </w:rPr>
  </w:style>
  <w:style w:type="character" w:customStyle="1" w:styleId="a9">
    <w:name w:val="Подзаголовок Знак"/>
    <w:basedOn w:val="a0"/>
    <w:link w:val="a8"/>
    <w:rsid w:val="009C2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0235CC"/>
    <w:pPr>
      <w:spacing w:before="100" w:beforeAutospacing="1" w:after="100" w:afterAutospacing="1"/>
    </w:pPr>
  </w:style>
  <w:style w:type="character" w:customStyle="1" w:styleId="110">
    <w:name w:val="11"/>
    <w:basedOn w:val="a0"/>
    <w:rsid w:val="000235CC"/>
  </w:style>
  <w:style w:type="paragraph" w:styleId="aa">
    <w:name w:val="Normal (Web)"/>
    <w:basedOn w:val="a"/>
    <w:uiPriority w:val="99"/>
    <w:unhideWhenUsed/>
    <w:rsid w:val="001634A0"/>
    <w:pPr>
      <w:spacing w:before="100" w:beforeAutospacing="1" w:after="100" w:afterAutospacing="1"/>
    </w:pPr>
  </w:style>
  <w:style w:type="character" w:customStyle="1" w:styleId="hl">
    <w:name w:val="hl"/>
    <w:basedOn w:val="a0"/>
    <w:rsid w:val="00E874C7"/>
  </w:style>
  <w:style w:type="paragraph" w:customStyle="1" w:styleId="ConsPlusNormal">
    <w:name w:val="ConsPlusNormal"/>
    <w:rsid w:val="004525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45251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52510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F04FF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E82E-9A0E-4051-A6E6-8C19BBB0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52</cp:revision>
  <cp:lastPrinted>2024-12-12T05:40:00Z</cp:lastPrinted>
  <dcterms:created xsi:type="dcterms:W3CDTF">2017-01-10T05:31:00Z</dcterms:created>
  <dcterms:modified xsi:type="dcterms:W3CDTF">2024-12-12T05:41:00Z</dcterms:modified>
</cp:coreProperties>
</file>