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12" w:rsidRPr="00AC0812" w:rsidRDefault="00237F60" w:rsidP="008B6C6D">
      <w:pPr>
        <w:pStyle w:val="a5"/>
        <w:tabs>
          <w:tab w:val="left" w:pos="9000"/>
        </w:tabs>
        <w:rPr>
          <w:b/>
          <w:bCs/>
          <w:szCs w:val="28"/>
        </w:rPr>
      </w:pPr>
      <w:r w:rsidRPr="00237F60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597467528" r:id="rId7"/>
        </w:pict>
      </w:r>
      <w:r w:rsidR="008B6C6D" w:rsidRPr="00AC0812">
        <w:rPr>
          <w:b/>
          <w:bCs/>
          <w:szCs w:val="28"/>
        </w:rPr>
        <w:t xml:space="preserve">                                                                 </w:t>
      </w:r>
      <w:r w:rsidR="00AC0812" w:rsidRPr="00AC0812">
        <w:rPr>
          <w:b/>
          <w:bCs/>
          <w:szCs w:val="28"/>
        </w:rPr>
        <w:t xml:space="preserve">              </w:t>
      </w:r>
      <w:r w:rsidR="006B1D97">
        <w:rPr>
          <w:b/>
          <w:bCs/>
          <w:szCs w:val="28"/>
        </w:rPr>
        <w:t xml:space="preserve">                        </w:t>
      </w:r>
    </w:p>
    <w:p w:rsidR="008B6C6D" w:rsidRPr="00AC0812" w:rsidRDefault="00AC0812" w:rsidP="008B6C6D">
      <w:pPr>
        <w:pStyle w:val="a5"/>
        <w:tabs>
          <w:tab w:val="left" w:pos="9000"/>
        </w:tabs>
        <w:rPr>
          <w:b/>
          <w:bCs/>
          <w:szCs w:val="28"/>
        </w:rPr>
      </w:pPr>
      <w:r w:rsidRPr="00AC0812">
        <w:rPr>
          <w:b/>
          <w:bCs/>
          <w:szCs w:val="28"/>
        </w:rPr>
        <w:t xml:space="preserve">                                                         </w:t>
      </w:r>
      <w:r w:rsidR="008B6C6D" w:rsidRPr="00AC0812">
        <w:rPr>
          <w:b/>
          <w:bCs/>
          <w:szCs w:val="28"/>
        </w:rPr>
        <w:t xml:space="preserve"> Г Л А В А</w:t>
      </w:r>
    </w:p>
    <w:p w:rsidR="008B6C6D" w:rsidRPr="00AC0812" w:rsidRDefault="008B6C6D" w:rsidP="008B6C6D">
      <w:pPr>
        <w:pStyle w:val="a5"/>
        <w:ind w:left="150"/>
        <w:jc w:val="both"/>
        <w:rPr>
          <w:b/>
          <w:szCs w:val="28"/>
        </w:rPr>
      </w:pPr>
      <w:r w:rsidRPr="00AC0812">
        <w:rPr>
          <w:b/>
          <w:szCs w:val="28"/>
        </w:rPr>
        <w:t xml:space="preserve">             РАХМАНОВСКОГО  МУНИЦИПАЛЬНОГО  ОБРАЗОВАНИЯ</w:t>
      </w:r>
    </w:p>
    <w:p w:rsidR="008B6C6D" w:rsidRPr="00AC0812" w:rsidRDefault="008B6C6D" w:rsidP="008B6C6D">
      <w:pPr>
        <w:pStyle w:val="a5"/>
        <w:ind w:left="150"/>
        <w:rPr>
          <w:b/>
          <w:szCs w:val="28"/>
        </w:rPr>
      </w:pPr>
      <w:r w:rsidRPr="00AC0812">
        <w:rPr>
          <w:b/>
          <w:szCs w:val="28"/>
        </w:rPr>
        <w:t xml:space="preserve">                    ПУГАЧЕВСКОГО  МУНИЦИПАЛЬНОГО  РАЙОНА        </w:t>
      </w:r>
    </w:p>
    <w:p w:rsidR="008B6C6D" w:rsidRPr="00AC0812" w:rsidRDefault="008B6C6D" w:rsidP="00560F37">
      <w:pPr>
        <w:pStyle w:val="a3"/>
        <w:jc w:val="left"/>
        <w:rPr>
          <w:bCs w:val="0"/>
          <w:szCs w:val="28"/>
        </w:rPr>
      </w:pPr>
      <w:r w:rsidRPr="00AC0812">
        <w:rPr>
          <w:bCs w:val="0"/>
          <w:szCs w:val="28"/>
        </w:rPr>
        <w:t xml:space="preserve">                                              САРАТОВСКОЙ  ОБЛАСТИ</w:t>
      </w:r>
    </w:p>
    <w:p w:rsidR="008B6C6D" w:rsidRPr="00AC0812" w:rsidRDefault="008B6C6D" w:rsidP="008B6C6D">
      <w:pPr>
        <w:pStyle w:val="a3"/>
        <w:ind w:left="4800"/>
        <w:jc w:val="left"/>
        <w:rPr>
          <w:b w:val="0"/>
          <w:bCs w:val="0"/>
          <w:szCs w:val="28"/>
        </w:rPr>
      </w:pPr>
    </w:p>
    <w:p w:rsidR="008B6C6D" w:rsidRPr="00AC0812" w:rsidRDefault="008B6C6D" w:rsidP="008B6C6D">
      <w:pPr>
        <w:pStyle w:val="a3"/>
        <w:ind w:left="2832"/>
        <w:jc w:val="left"/>
        <w:rPr>
          <w:bCs w:val="0"/>
          <w:szCs w:val="28"/>
        </w:rPr>
      </w:pPr>
      <w:r w:rsidRPr="00AC0812">
        <w:rPr>
          <w:bCs w:val="0"/>
          <w:szCs w:val="28"/>
        </w:rPr>
        <w:t xml:space="preserve">  </w:t>
      </w:r>
      <w:proofErr w:type="gramStart"/>
      <w:r w:rsidRPr="00AC0812">
        <w:rPr>
          <w:bCs w:val="0"/>
          <w:szCs w:val="28"/>
        </w:rPr>
        <w:t>П</w:t>
      </w:r>
      <w:proofErr w:type="gramEnd"/>
      <w:r w:rsidRPr="00AC0812">
        <w:rPr>
          <w:bCs w:val="0"/>
          <w:szCs w:val="28"/>
        </w:rPr>
        <w:t xml:space="preserve"> О С Т А Н О В Л Е Н И Е</w:t>
      </w:r>
    </w:p>
    <w:p w:rsidR="008B6C6D" w:rsidRPr="00AC0812" w:rsidRDefault="008B6C6D" w:rsidP="008B6C6D">
      <w:pPr>
        <w:pStyle w:val="a3"/>
        <w:ind w:left="4800"/>
        <w:jc w:val="left"/>
        <w:rPr>
          <w:b w:val="0"/>
          <w:bCs w:val="0"/>
          <w:szCs w:val="28"/>
        </w:rPr>
      </w:pPr>
    </w:p>
    <w:p w:rsidR="008B6C6D" w:rsidRPr="00AC0812" w:rsidRDefault="008B6C6D" w:rsidP="008B6C6D">
      <w:pPr>
        <w:pStyle w:val="a3"/>
        <w:ind w:left="2832"/>
        <w:jc w:val="left"/>
        <w:rPr>
          <w:bCs w:val="0"/>
          <w:szCs w:val="28"/>
        </w:rPr>
      </w:pPr>
      <w:r w:rsidRPr="00AC0812">
        <w:rPr>
          <w:b w:val="0"/>
          <w:bCs w:val="0"/>
          <w:szCs w:val="28"/>
        </w:rPr>
        <w:t xml:space="preserve">  </w:t>
      </w:r>
      <w:r w:rsidRPr="00AC0812">
        <w:rPr>
          <w:bCs w:val="0"/>
          <w:szCs w:val="28"/>
        </w:rPr>
        <w:t xml:space="preserve">от </w:t>
      </w:r>
      <w:r w:rsidR="006B1D97">
        <w:rPr>
          <w:bCs w:val="0"/>
          <w:szCs w:val="28"/>
        </w:rPr>
        <w:t>20 августа</w:t>
      </w:r>
      <w:r w:rsidR="000A52E1" w:rsidRPr="00AC0812">
        <w:rPr>
          <w:bCs w:val="0"/>
          <w:szCs w:val="28"/>
        </w:rPr>
        <w:t>2018</w:t>
      </w:r>
      <w:r w:rsidRPr="00AC0812">
        <w:rPr>
          <w:bCs w:val="0"/>
          <w:szCs w:val="28"/>
        </w:rPr>
        <w:t xml:space="preserve"> года  №</w:t>
      </w:r>
      <w:r w:rsidR="00AC0812" w:rsidRPr="00AC0812">
        <w:rPr>
          <w:bCs w:val="0"/>
          <w:szCs w:val="28"/>
        </w:rPr>
        <w:t xml:space="preserve"> </w:t>
      </w:r>
      <w:r w:rsidR="006B1D97">
        <w:rPr>
          <w:bCs w:val="0"/>
          <w:szCs w:val="28"/>
        </w:rPr>
        <w:t>59</w:t>
      </w:r>
      <w:r w:rsidR="00867874" w:rsidRPr="00AC0812">
        <w:rPr>
          <w:bCs w:val="0"/>
          <w:szCs w:val="28"/>
        </w:rPr>
        <w:t xml:space="preserve"> </w:t>
      </w:r>
    </w:p>
    <w:p w:rsidR="00497780" w:rsidRPr="00AC0812" w:rsidRDefault="00497780" w:rsidP="00205B6F">
      <w:pPr>
        <w:pStyle w:val="a3"/>
        <w:jc w:val="left"/>
        <w:rPr>
          <w:bCs w:val="0"/>
          <w:szCs w:val="28"/>
        </w:rPr>
      </w:pPr>
    </w:p>
    <w:p w:rsidR="00AC0812" w:rsidRPr="00AC0812" w:rsidRDefault="00AC0812" w:rsidP="00AC0812">
      <w:pPr>
        <w:rPr>
          <w:b/>
          <w:sz w:val="28"/>
          <w:szCs w:val="28"/>
        </w:rPr>
      </w:pPr>
      <w:bookmarkStart w:id="0" w:name="_GoBack"/>
      <w:bookmarkEnd w:id="0"/>
      <w:r w:rsidRPr="00AC0812">
        <w:rPr>
          <w:b/>
          <w:sz w:val="28"/>
          <w:szCs w:val="28"/>
        </w:rPr>
        <w:t xml:space="preserve">Об утверждении Порядка ведения </w:t>
      </w:r>
    </w:p>
    <w:p w:rsidR="00AC0812" w:rsidRPr="00AC0812" w:rsidRDefault="00AC0812" w:rsidP="00AC0812">
      <w:pPr>
        <w:rPr>
          <w:b/>
          <w:sz w:val="28"/>
          <w:szCs w:val="28"/>
        </w:rPr>
      </w:pPr>
      <w:r w:rsidRPr="00AC0812">
        <w:rPr>
          <w:b/>
          <w:sz w:val="28"/>
          <w:szCs w:val="28"/>
        </w:rPr>
        <w:t>личных дел муниципальных служащих</w:t>
      </w:r>
    </w:p>
    <w:p w:rsidR="00AC0812" w:rsidRPr="00AC0812" w:rsidRDefault="00AC0812" w:rsidP="00AC0812">
      <w:pPr>
        <w:rPr>
          <w:sz w:val="28"/>
          <w:szCs w:val="28"/>
        </w:rPr>
      </w:pPr>
    </w:p>
    <w:p w:rsidR="00AC0812" w:rsidRPr="00AC0812" w:rsidRDefault="00AC0812" w:rsidP="00AC0812">
      <w:pPr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     </w:t>
      </w:r>
      <w:proofErr w:type="gramStart"/>
      <w:r w:rsidRPr="00AC0812">
        <w:rPr>
          <w:sz w:val="28"/>
          <w:szCs w:val="28"/>
        </w:rPr>
        <w:t>На основании Федерального закона № 131-ФЗ от 06.10.2003 г. «Об общих принципах организации местного самоуправления в Российской Федерации», Указов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дела»,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</w:t>
      </w:r>
      <w:proofErr w:type="gramEnd"/>
      <w:r w:rsidRPr="00AC0812">
        <w:rPr>
          <w:sz w:val="28"/>
          <w:szCs w:val="28"/>
        </w:rPr>
        <w:t xml:space="preserve"> о доходах, об имуществе и об их обязательствах имущественного характера», и областного закона,  а также в целях реализации Федерального Закона от 02 марта 2007 г. № 25-ФЗ «О муниципальной службе в Российской Федерации», администрация Рахмановского муниципального образования </w:t>
      </w:r>
      <w:r w:rsidRPr="00AC0812">
        <w:rPr>
          <w:b/>
          <w:bCs/>
          <w:sz w:val="28"/>
          <w:szCs w:val="28"/>
          <w:bdr w:val="none" w:sz="0" w:space="0" w:color="auto" w:frame="1"/>
        </w:rPr>
        <w:t>ПОСТАНОВЛЯЕТ:</w:t>
      </w:r>
      <w:r w:rsidRPr="00AC0812">
        <w:rPr>
          <w:b/>
          <w:bCs/>
          <w:sz w:val="28"/>
          <w:szCs w:val="28"/>
          <w:bdr w:val="none" w:sz="0" w:space="0" w:color="auto" w:frame="1"/>
        </w:rPr>
        <w:tab/>
      </w:r>
    </w:p>
    <w:p w:rsidR="00AC0812" w:rsidRPr="00AC0812" w:rsidRDefault="00AC0812" w:rsidP="00AC081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  Порядок ведения личных дел муниципальных служащих </w:t>
      </w:r>
      <w:r w:rsidRPr="00AC0812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:rsidR="00AC0812" w:rsidRPr="00AC0812" w:rsidRDefault="00AC0812" w:rsidP="00AC081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главного специалиста администрации</w:t>
      </w:r>
      <w:r w:rsidRPr="00AC0812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Левину М.В</w:t>
      </w:r>
      <w:r w:rsidRPr="00AC0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780" w:rsidRPr="00AC0812" w:rsidRDefault="00497780" w:rsidP="00560F37">
      <w:pPr>
        <w:pStyle w:val="a3"/>
        <w:jc w:val="both"/>
        <w:rPr>
          <w:b w:val="0"/>
          <w:bCs w:val="0"/>
          <w:szCs w:val="28"/>
        </w:rPr>
      </w:pPr>
    </w:p>
    <w:p w:rsidR="000C31ED" w:rsidRPr="00AC0812" w:rsidRDefault="000C31ED" w:rsidP="000C31E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81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AC0812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proofErr w:type="gramEnd"/>
      <w:r w:rsidRPr="00AC081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91739F" w:rsidRPr="00AC0812" w:rsidRDefault="000C31ED" w:rsidP="00205B6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81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</w:t>
      </w:r>
      <w:r w:rsidR="000A52E1" w:rsidRPr="00AC08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О.Н. Долгополова</w:t>
      </w:r>
    </w:p>
    <w:p w:rsidR="00497780" w:rsidRPr="00AC0812" w:rsidRDefault="00497780" w:rsidP="00560F37">
      <w:pPr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AC0812">
      <w:pPr>
        <w:tabs>
          <w:tab w:val="left" w:pos="5502"/>
        </w:tabs>
        <w:jc w:val="right"/>
        <w:rPr>
          <w:sz w:val="28"/>
          <w:szCs w:val="28"/>
        </w:rPr>
      </w:pPr>
      <w:r w:rsidRPr="00AC0812">
        <w:rPr>
          <w:bCs/>
          <w:sz w:val="28"/>
          <w:szCs w:val="28"/>
          <w:bdr w:val="none" w:sz="0" w:space="0" w:color="auto" w:frame="1"/>
        </w:rPr>
        <w:t>Приложение № 1</w:t>
      </w:r>
      <w:r w:rsidRPr="00AC0812">
        <w:rPr>
          <w:bCs/>
          <w:sz w:val="28"/>
          <w:szCs w:val="28"/>
          <w:bdr w:val="none" w:sz="0" w:space="0" w:color="auto" w:frame="1"/>
        </w:rPr>
        <w:br/>
        <w:t>к постановлению местной</w:t>
      </w:r>
      <w:r w:rsidRPr="00AC0812">
        <w:rPr>
          <w:bCs/>
          <w:sz w:val="28"/>
          <w:szCs w:val="28"/>
          <w:bdr w:val="none" w:sz="0" w:space="0" w:color="auto" w:frame="1"/>
        </w:rPr>
        <w:br/>
        <w:t xml:space="preserve">администрации </w:t>
      </w:r>
      <w:proofErr w:type="gramStart"/>
      <w:r w:rsidRPr="00AC0812">
        <w:rPr>
          <w:sz w:val="28"/>
          <w:szCs w:val="28"/>
        </w:rPr>
        <w:t>Рахмановского</w:t>
      </w:r>
      <w:proofErr w:type="gramEnd"/>
      <w:r w:rsidRPr="00AC0812">
        <w:rPr>
          <w:sz w:val="28"/>
          <w:szCs w:val="28"/>
        </w:rPr>
        <w:t xml:space="preserve"> </w:t>
      </w:r>
    </w:p>
    <w:p w:rsidR="00AC0812" w:rsidRPr="00AC0812" w:rsidRDefault="00AC0812" w:rsidP="00AC0812">
      <w:pPr>
        <w:tabs>
          <w:tab w:val="left" w:pos="5502"/>
        </w:tabs>
        <w:jc w:val="right"/>
        <w:rPr>
          <w:sz w:val="28"/>
          <w:szCs w:val="28"/>
        </w:rPr>
      </w:pPr>
      <w:r w:rsidRPr="00AC0812">
        <w:rPr>
          <w:sz w:val="28"/>
          <w:szCs w:val="28"/>
        </w:rPr>
        <w:t>муниципального образования</w:t>
      </w:r>
      <w:r w:rsidRPr="00AC0812">
        <w:rPr>
          <w:b/>
          <w:bCs/>
          <w:sz w:val="28"/>
          <w:szCs w:val="28"/>
          <w:bdr w:val="none" w:sz="0" w:space="0" w:color="auto" w:frame="1"/>
        </w:rPr>
        <w:br/>
      </w:r>
      <w:r w:rsidRPr="00AC0812">
        <w:rPr>
          <w:bCs/>
          <w:sz w:val="28"/>
          <w:szCs w:val="28"/>
          <w:bdr w:val="none" w:sz="0" w:space="0" w:color="auto" w:frame="1"/>
        </w:rPr>
        <w:t xml:space="preserve">от </w:t>
      </w:r>
      <w:r w:rsidR="006B1D97">
        <w:rPr>
          <w:bCs/>
          <w:sz w:val="28"/>
          <w:szCs w:val="28"/>
          <w:bdr w:val="none" w:sz="0" w:space="0" w:color="auto" w:frame="1"/>
        </w:rPr>
        <w:t>20.08.</w:t>
      </w:r>
      <w:r w:rsidRPr="00AC0812">
        <w:rPr>
          <w:bCs/>
          <w:sz w:val="28"/>
          <w:szCs w:val="28"/>
          <w:bdr w:val="none" w:sz="0" w:space="0" w:color="auto" w:frame="1"/>
        </w:rPr>
        <w:t xml:space="preserve">2018 г. № </w:t>
      </w:r>
      <w:r w:rsidR="006B1D97">
        <w:rPr>
          <w:bCs/>
          <w:sz w:val="28"/>
          <w:szCs w:val="28"/>
          <w:bdr w:val="none" w:sz="0" w:space="0" w:color="auto" w:frame="1"/>
        </w:rPr>
        <w:t>59</w:t>
      </w:r>
    </w:p>
    <w:p w:rsidR="00AC0812" w:rsidRPr="00AC0812" w:rsidRDefault="00AC0812" w:rsidP="00AC0812">
      <w:pPr>
        <w:tabs>
          <w:tab w:val="left" w:pos="5502"/>
        </w:tabs>
        <w:jc w:val="center"/>
        <w:rPr>
          <w:sz w:val="28"/>
          <w:szCs w:val="28"/>
        </w:rPr>
      </w:pPr>
    </w:p>
    <w:p w:rsidR="00AC0812" w:rsidRDefault="00AC0812" w:rsidP="00AC0812">
      <w:pPr>
        <w:tabs>
          <w:tab w:val="left" w:pos="5502"/>
        </w:tabs>
        <w:jc w:val="center"/>
        <w:rPr>
          <w:b/>
          <w:sz w:val="28"/>
          <w:szCs w:val="28"/>
        </w:rPr>
      </w:pPr>
      <w:r w:rsidRPr="00AC0812">
        <w:rPr>
          <w:b/>
          <w:sz w:val="28"/>
          <w:szCs w:val="28"/>
        </w:rPr>
        <w:t>Порядок ведения личных дел муниципальных служащих</w:t>
      </w:r>
    </w:p>
    <w:p w:rsidR="00AC0812" w:rsidRPr="00AC0812" w:rsidRDefault="00AC0812" w:rsidP="00AC0812">
      <w:pPr>
        <w:tabs>
          <w:tab w:val="left" w:pos="5502"/>
        </w:tabs>
        <w:jc w:val="center"/>
        <w:rPr>
          <w:b/>
          <w:sz w:val="28"/>
          <w:szCs w:val="28"/>
        </w:rPr>
      </w:pPr>
    </w:p>
    <w:p w:rsidR="00AC0812" w:rsidRPr="00AC0812" w:rsidRDefault="00AC0812" w:rsidP="006B1D97">
      <w:pPr>
        <w:tabs>
          <w:tab w:val="left" w:pos="5502"/>
        </w:tabs>
        <w:jc w:val="center"/>
        <w:rPr>
          <w:b/>
          <w:sz w:val="28"/>
          <w:szCs w:val="28"/>
        </w:rPr>
      </w:pPr>
      <w:r w:rsidRPr="00AC0812">
        <w:rPr>
          <w:b/>
          <w:sz w:val="28"/>
          <w:szCs w:val="28"/>
        </w:rPr>
        <w:t>1. Общие положения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0812">
        <w:rPr>
          <w:sz w:val="28"/>
          <w:szCs w:val="28"/>
        </w:rPr>
        <w:t xml:space="preserve">1.1. </w:t>
      </w:r>
      <w:proofErr w:type="gramStart"/>
      <w:r w:rsidRPr="00AC0812">
        <w:rPr>
          <w:sz w:val="28"/>
          <w:szCs w:val="28"/>
        </w:rPr>
        <w:t>Настоящее Положение разработано на основании Федерального Закона от 02 марта 2007 г. № 25-ФЗ «О муниципальной службе в Российской Федерации», в соответствии с Указами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 и от 30.05.2005 г. № 609</w:t>
      </w:r>
      <w:proofErr w:type="gramEnd"/>
      <w:r w:rsidRPr="00AC0812">
        <w:rPr>
          <w:sz w:val="28"/>
          <w:szCs w:val="28"/>
        </w:rPr>
        <w:t xml:space="preserve"> «Об утверждении Положения о персональных данных государственного гражданского служащего Российской Федерации и ведении его личног</w:t>
      </w:r>
      <w:r>
        <w:rPr>
          <w:sz w:val="28"/>
          <w:szCs w:val="28"/>
        </w:rPr>
        <w:t>о дела» в действующих редакциях</w:t>
      </w:r>
      <w:r w:rsidRPr="00AC0812">
        <w:rPr>
          <w:sz w:val="28"/>
          <w:szCs w:val="28"/>
        </w:rPr>
        <w:t xml:space="preserve"> и </w:t>
      </w:r>
      <w:r w:rsidRPr="00AC0812">
        <w:rPr>
          <w:bCs/>
          <w:sz w:val="28"/>
          <w:szCs w:val="28"/>
          <w:bdr w:val="none" w:sz="0" w:space="0" w:color="auto" w:frame="1"/>
        </w:rPr>
        <w:t xml:space="preserve">определяет порядок комплектования, ведения и хранения личных дел лиц, замещающих должности муниципальной службы в местной администрации </w:t>
      </w:r>
      <w:r w:rsidRPr="00AC0812">
        <w:rPr>
          <w:sz w:val="28"/>
          <w:szCs w:val="28"/>
        </w:rPr>
        <w:t>Рахмановского муниципального образования (далее — муниципальных служащих).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1.2. </w:t>
      </w:r>
      <w:r w:rsidRPr="00AC0812">
        <w:rPr>
          <w:sz w:val="28"/>
          <w:szCs w:val="28"/>
          <w:bdr w:val="none" w:sz="0" w:space="0" w:color="auto" w:frame="1"/>
        </w:rPr>
        <w:t>Личное дело</w:t>
      </w:r>
      <w:r w:rsidRPr="00AC0812">
        <w:rPr>
          <w:sz w:val="28"/>
          <w:szCs w:val="28"/>
        </w:rPr>
        <w:t xml:space="preserve"> — это совокупность </w:t>
      </w:r>
      <w:proofErr w:type="spellStart"/>
      <w:r w:rsidRPr="00AC0812">
        <w:rPr>
          <w:sz w:val="28"/>
          <w:szCs w:val="28"/>
        </w:rPr>
        <w:t>анкетно</w:t>
      </w:r>
      <w:proofErr w:type="spellEnd"/>
      <w:r w:rsidRPr="00AC0812">
        <w:rPr>
          <w:sz w:val="28"/>
          <w:szCs w:val="28"/>
        </w:rPr>
        <w:t xml:space="preserve"> - биографических документов, содержащих сведения, связанные с поступлением на муниципальную службу, ее прохождением и прекращением, содержащих наиболее полные сведения о муниципальных служащих.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1.3. Личное дело оформляется после издания распоряжения о назначении на должность муниципальной службы.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1.4. Ведение нескольких личных дел на одного муниципального служащего не допускается.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2. Состав документов, включаемых в личное дело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службы </w:t>
      </w:r>
      <w:r>
        <w:rPr>
          <w:sz w:val="28"/>
          <w:szCs w:val="28"/>
        </w:rPr>
        <w:t xml:space="preserve">Рахмановское муниципальное образование </w:t>
      </w:r>
      <w:r w:rsidRPr="00AC0812">
        <w:rPr>
          <w:sz w:val="28"/>
          <w:szCs w:val="28"/>
        </w:rPr>
        <w:t>и выполнение обязанностей по этой должности.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2.2. </w:t>
      </w: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В личное дело муниципального служащего включаются следующие документы:</w:t>
      </w:r>
    </w:p>
    <w:p w:rsidR="00AC0812" w:rsidRPr="00AC0812" w:rsidRDefault="00AC0812" w:rsidP="00AC0812">
      <w:pPr>
        <w:pStyle w:val="aa"/>
        <w:numPr>
          <w:ilvl w:val="0"/>
          <w:numId w:val="3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заявление с просьбой о поступлении на муниципальную службу и замещении должности муниципальной службы в местной администрации </w:t>
      </w:r>
      <w:r w:rsidRPr="00AC0812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должность муниципальной службы);</w:t>
      </w:r>
    </w:p>
    <w:p w:rsidR="00AC0812" w:rsidRPr="00AC0812" w:rsidRDefault="00AC0812" w:rsidP="00AC0812">
      <w:pPr>
        <w:pStyle w:val="aa"/>
        <w:numPr>
          <w:ilvl w:val="0"/>
          <w:numId w:val="3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08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собственноручно заполненная и подписанная гражданином Российской Федерации анкета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службу Российской Федерации или на муниципальную службу в Российской Федерации» (в ред. распоряжения Правительства РФ от 16.10.2007 № 1428-р) с приложением фотографии;</w:t>
      </w:r>
      <w:proofErr w:type="gramEnd"/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автобиография;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копия паспорта и копии свидетельств о государственной регистрации актов гражданского состояния;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копия страхового свидетельства обязательного пенсионного страхования;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копия свидетельства </w:t>
      </w:r>
      <w:proofErr w:type="gramStart"/>
      <w:r w:rsidRPr="00AC0812">
        <w:rPr>
          <w:rFonts w:ascii="Times New Roman" w:hAnsi="Times New Roman" w:cs="Times New Roman"/>
          <w:sz w:val="28"/>
          <w:szCs w:val="28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документов о наличии социальных льгот (если таковые имеются);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справки о соблюдении гражданином ограничений, связанных с замещением должности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Саратовской</w:t>
      </w:r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копия распоряжения о назначении на должность муниципальной службы;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службы, об освобождении лица от замещаемой должности, о переводе лица на другую должность, о прекращении муниципальной службы;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копия распоряжения о расторжении трудового договора (контракта) с муниципальным служащим;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период, характеристики;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0812">
        <w:rPr>
          <w:rFonts w:ascii="Times New Roman" w:hAnsi="Times New Roman" w:cs="Times New Roman"/>
          <w:sz w:val="28"/>
          <w:szCs w:val="28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Российской Федерации, 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ранга), (в случае, если присвоение классных чинов предусмотрено нормативным актом органа местного самоуправления в соответствии с</w:t>
      </w:r>
      <w:proofErr w:type="gramEnd"/>
      <w:r w:rsidRPr="00AC0812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законодательством);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распоряжений о поощрении муниципального служащего, а также о наложении на него дисциплинарного взыскания до его снятия или отмены;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sz w:val="28"/>
          <w:szCs w:val="28"/>
          <w:lang w:eastAsia="ru-RU"/>
        </w:rPr>
        <w:t>сведения о доходах, имуществе и обязательствах имущественного характера муниципального служащего, а также о расходах супруги (супруга) и несовершеннолетних детей; сведения о расходах муниципального служащего, а также о расходах супруги (супруга) и несовершеннолетних детей;</w:t>
      </w:r>
    </w:p>
    <w:p w:rsidR="00AC0812" w:rsidRPr="00AC0812" w:rsidRDefault="00AC0812" w:rsidP="00AC0812">
      <w:pPr>
        <w:pStyle w:val="aa"/>
        <w:numPr>
          <w:ilvl w:val="0"/>
          <w:numId w:val="4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812">
        <w:rPr>
          <w:rFonts w:ascii="Times New Roman" w:hAnsi="Times New Roman" w:cs="Times New Roman"/>
          <w:color w:val="000000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AC0812" w:rsidRPr="00AC0812" w:rsidRDefault="00AC0812" w:rsidP="00AC0812">
      <w:pPr>
        <w:tabs>
          <w:tab w:val="left" w:pos="5502"/>
        </w:tabs>
        <w:jc w:val="both"/>
        <w:rPr>
          <w:color w:val="000000"/>
          <w:sz w:val="28"/>
          <w:szCs w:val="28"/>
        </w:rPr>
      </w:pPr>
      <w:bookmarkStart w:id="1" w:name="100316"/>
      <w:bookmarkEnd w:id="1"/>
      <w:r w:rsidRPr="00AC0812">
        <w:rPr>
          <w:color w:val="000000"/>
          <w:sz w:val="28"/>
          <w:szCs w:val="28"/>
        </w:rPr>
        <w:t>-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C0812" w:rsidRPr="00AC0812" w:rsidRDefault="00AC0812" w:rsidP="00AC0812">
      <w:pPr>
        <w:tabs>
          <w:tab w:val="left" w:pos="5502"/>
        </w:tabs>
        <w:jc w:val="both"/>
        <w:rPr>
          <w:color w:val="000000"/>
          <w:sz w:val="28"/>
          <w:szCs w:val="28"/>
        </w:rPr>
      </w:pPr>
      <w:bookmarkStart w:id="2" w:name="100317"/>
      <w:bookmarkEnd w:id="2"/>
      <w:r w:rsidRPr="00AC0812">
        <w:rPr>
          <w:color w:val="000000"/>
          <w:sz w:val="28"/>
          <w:szCs w:val="28"/>
        </w:rPr>
        <w:lastRenderedPageBreak/>
        <w:t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C0812" w:rsidRPr="00AC0812" w:rsidRDefault="00AC0812" w:rsidP="00AC0812">
      <w:pPr>
        <w:pStyle w:val="aa"/>
        <w:numPr>
          <w:ilvl w:val="0"/>
          <w:numId w:val="5"/>
        </w:numPr>
        <w:tabs>
          <w:tab w:val="left" w:pos="5502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12">
        <w:rPr>
          <w:rFonts w:ascii="Times New Roman" w:hAnsi="Times New Roman" w:cs="Times New Roman"/>
          <w:sz w:val="28"/>
          <w:szCs w:val="28"/>
        </w:rPr>
        <w:t>копия страхового медицинского полиса обязательного медицинского страхования граждан;</w:t>
      </w:r>
    </w:p>
    <w:p w:rsidR="00AC0812" w:rsidRPr="00AC0812" w:rsidRDefault="00AC0812" w:rsidP="00AC0812">
      <w:pPr>
        <w:pStyle w:val="aa"/>
        <w:numPr>
          <w:ilvl w:val="0"/>
          <w:numId w:val="5"/>
        </w:numPr>
        <w:tabs>
          <w:tab w:val="left" w:pos="5502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12">
        <w:rPr>
          <w:rFonts w:ascii="Times New Roman" w:hAnsi="Times New Roman" w:cs="Times New Roman"/>
          <w:sz w:val="28"/>
          <w:szCs w:val="28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AC0812" w:rsidRPr="00AC0812" w:rsidRDefault="00AC0812" w:rsidP="00AC0812">
      <w:pPr>
        <w:pStyle w:val="aa"/>
        <w:numPr>
          <w:ilvl w:val="0"/>
          <w:numId w:val="5"/>
        </w:numPr>
        <w:tabs>
          <w:tab w:val="left" w:pos="5502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12">
        <w:rPr>
          <w:rFonts w:ascii="Times New Roman" w:hAnsi="Times New Roman" w:cs="Times New Roman"/>
          <w:sz w:val="28"/>
          <w:szCs w:val="28"/>
        </w:rPr>
        <w:t>копия документа об изменении семейного положения;</w:t>
      </w:r>
    </w:p>
    <w:p w:rsidR="00AC0812" w:rsidRPr="00AC0812" w:rsidRDefault="00AC0812" w:rsidP="00AC0812">
      <w:pPr>
        <w:pStyle w:val="aa"/>
        <w:numPr>
          <w:ilvl w:val="0"/>
          <w:numId w:val="5"/>
        </w:numPr>
        <w:tabs>
          <w:tab w:val="left" w:pos="5502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12">
        <w:rPr>
          <w:rFonts w:ascii="Times New Roman" w:hAnsi="Times New Roman" w:cs="Times New Roman"/>
          <w:sz w:val="28"/>
          <w:szCs w:val="28"/>
        </w:rPr>
        <w:t>копии документов о выплате вознаграждения при выходе на пенсию.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2.3.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2.4. К личному делу муниципального служащего приобщаются иные документы, предусмотренные федеральными законами, областными законами и иными нормативными правовыми актами Российской Федерации.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2.5. Документы, приобщенные к личному делу муниципального служащего, располагаются в хронологическом порядке, брошюруются, страницы нумеруются, к личному делу прилагается опись.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2.6. </w:t>
      </w:r>
      <w:proofErr w:type="gramStart"/>
      <w:r w:rsidRPr="00AC0812">
        <w:rPr>
          <w:sz w:val="28"/>
          <w:szCs w:val="28"/>
        </w:rPr>
        <w:t>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 в соответствии Указом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характера», Указом Президента от 30.05.2005 г. № 609</w:t>
      </w:r>
      <w:proofErr w:type="gramEnd"/>
      <w:r w:rsidRPr="00AC0812">
        <w:rPr>
          <w:sz w:val="28"/>
          <w:szCs w:val="28"/>
        </w:rPr>
        <w:t xml:space="preserve">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2.7. Запрещается сбор и внесение в личные дела сведений о политической и религиозной принадлежности, частной жизни муниципальных служащих.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b/>
          <w:sz w:val="28"/>
          <w:szCs w:val="28"/>
        </w:rPr>
      </w:pPr>
      <w:r w:rsidRPr="00AC0812">
        <w:rPr>
          <w:b/>
          <w:sz w:val="28"/>
          <w:szCs w:val="28"/>
        </w:rPr>
        <w:t>3. Порядок заполнения документов личного дела муниципального служащего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3.1. </w:t>
      </w: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«Анкета»</w:t>
      </w:r>
      <w:r w:rsidRPr="00AC0812">
        <w:rPr>
          <w:sz w:val="28"/>
          <w:szCs w:val="28"/>
        </w:rPr>
        <w:t> 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«Анкета» заполняется собственноручно при оформлении на муниципальную службу.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3.1.1.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lastRenderedPageBreak/>
        <w:t xml:space="preserve">3.1.2. </w:t>
      </w:r>
      <w:proofErr w:type="gramStart"/>
      <w:r w:rsidRPr="00AC0812">
        <w:rPr>
          <w:sz w:val="28"/>
          <w:szCs w:val="28"/>
        </w:rPr>
        <w:t>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</w:t>
      </w:r>
      <w:proofErr w:type="gramEnd"/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3.1.3. </w:t>
      </w:r>
      <w:proofErr w:type="gramStart"/>
      <w:r w:rsidRPr="00AC0812">
        <w:rPr>
          <w:sz w:val="28"/>
          <w:szCs w:val="28"/>
        </w:rPr>
        <w:t>В графе «Образование» должны применяться следующие формулировки: «высшее», «незаконченное высшее», «среднее специальное», «среднее», «неполное среднее», «начальное» в зависимости от того, какой документ об образовании имеется у работника.</w:t>
      </w:r>
      <w:proofErr w:type="gramEnd"/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3.1.4. В графе «Выполняемая работа с начала трудовой деятельности» сведения о работе отражаются в соответствии с записями в трудовой книжке. Если трудовая деятельность работника началась с обучения в высшем или среднем специальном учебном заведении, в профессионально-техническом училище и т. п., то этот период также отмечается в данной графе. Сюда вносятся и сведения о перерывах в работе в связи с учебой, болезнью, нахождением на иждивении и т. п. Если работник в одной и той же организации занимал в разные периоды времени различные должности, то следует указывать, с какого и по какое время он работал в каждой должности.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3.1.5. Отрицательные ответы в графах анкеты записываются без повторения вопроса, например: ученая степень, ученое звание — «не имею»; пребывание за границей — «не был» и т. п.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3.1.6. Специалист по вопросам кадров администрации </w:t>
      </w:r>
      <w:r>
        <w:rPr>
          <w:sz w:val="28"/>
          <w:szCs w:val="28"/>
        </w:rPr>
        <w:t>Рахмановское муниципальное образовани</w:t>
      </w:r>
      <w:proofErr w:type="gramStart"/>
      <w:r>
        <w:rPr>
          <w:sz w:val="28"/>
          <w:szCs w:val="28"/>
        </w:rPr>
        <w:t>е</w:t>
      </w:r>
      <w:r w:rsidRPr="00AC0812">
        <w:rPr>
          <w:sz w:val="28"/>
          <w:szCs w:val="28"/>
        </w:rPr>
        <w:t>(</w:t>
      </w:r>
      <w:proofErr w:type="gramEnd"/>
      <w:r w:rsidRPr="00AC0812">
        <w:rPr>
          <w:sz w:val="28"/>
          <w:szCs w:val="28"/>
        </w:rPr>
        <w:t>далее — специалист по вопросам кадров),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ставит дату.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3.2. При назначении на должность муниципальной службы гражданин пишет «Автобиографию» —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3.2.1 </w:t>
      </w: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«Автобиография»</w:t>
      </w:r>
      <w:r w:rsidRPr="00AC0812">
        <w:rPr>
          <w:sz w:val="28"/>
          <w:szCs w:val="28"/>
        </w:rPr>
        <w:t xml:space="preserve"> составляется гражданином собственноручно в произвольной форме, без исправлений и помарок. В «Автобиографии» должны быть освещены следующие вопросы: </w:t>
      </w:r>
      <w:proofErr w:type="gramStart"/>
      <w:r w:rsidRPr="00AC0812">
        <w:rPr>
          <w:sz w:val="28"/>
          <w:szCs w:val="28"/>
        </w:rPr>
        <w:t>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отношение к воинской обязанности и воинское звание, наличие правительственных наград, поощрений, сведения о</w:t>
      </w:r>
      <w:proofErr w:type="gramEnd"/>
      <w:r w:rsidRPr="00AC0812">
        <w:rPr>
          <w:sz w:val="28"/>
          <w:szCs w:val="28"/>
        </w:rPr>
        <w:t xml:space="preserve"> </w:t>
      </w:r>
      <w:proofErr w:type="gramStart"/>
      <w:r w:rsidRPr="00AC0812">
        <w:rPr>
          <w:sz w:val="28"/>
          <w:szCs w:val="28"/>
        </w:rPr>
        <w:t>семейном положении и близких родственниках (отце, матери, жене (муже), братьях, сестрах, детях более подробно), паспортные данные, домашний адрес и телефон, дата составления автобиографии, подпись работника, дата составления «Автобиографии» и подпись работника.</w:t>
      </w:r>
      <w:proofErr w:type="gramEnd"/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lastRenderedPageBreak/>
        <w:t>3.3. </w:t>
      </w: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«Дополнение к анкете»</w:t>
      </w:r>
      <w:r w:rsidRPr="00AC0812">
        <w:rPr>
          <w:sz w:val="28"/>
          <w:szCs w:val="28"/>
        </w:rPr>
        <w:t> — документ, содержащий сведения обо всех изменениях, касающихся работника, происшедших после заполнения анкеты,  включает в себя два раздела, каждый из которых имеет табличную форму.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3.3.1. В первом разделе фиксируются сведения о прохождении службы со ссылкой на соответствующие правовые акты.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3.3.2. Во втором разделе помещаются сведения, отражающие профессиональную деятельность и изменения, внесенные в необходимые анкетные данные муниципального служащего: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образование, присвоение ученой степени, ученого звания;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подготовку, переподготовку и повышение квалификации;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прохождение аттестации, присвоение классных чинов;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награждение орденами и медалями Российской Федерации и присвоение почетных званий;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о перемещениях по службе;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proofErr w:type="gramStart"/>
      <w:r w:rsidRPr="00AC0812">
        <w:rPr>
          <w:sz w:val="28"/>
          <w:szCs w:val="28"/>
        </w:rPr>
        <w:t>поощрениях</w:t>
      </w:r>
      <w:proofErr w:type="gramEnd"/>
      <w:r w:rsidRPr="00AC0812">
        <w:rPr>
          <w:sz w:val="28"/>
          <w:szCs w:val="28"/>
        </w:rPr>
        <w:t xml:space="preserve"> и взысканиях — распоряжениями по личному составу;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изменения в необходимые анкетные данные (ФИО, места жительства, семейного положения и др.).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Все изменения вносятся на основании соответствующих документов, в том числе документов учебных заведений, органов </w:t>
      </w:r>
      <w:proofErr w:type="spellStart"/>
      <w:r w:rsidRPr="00AC0812">
        <w:rPr>
          <w:sz w:val="28"/>
          <w:szCs w:val="28"/>
        </w:rPr>
        <w:t>ЗАГСа</w:t>
      </w:r>
      <w:proofErr w:type="spellEnd"/>
      <w:r w:rsidRPr="00AC0812">
        <w:rPr>
          <w:sz w:val="28"/>
          <w:szCs w:val="28"/>
        </w:rPr>
        <w:t>. Копии этих документов заверяются специалистом по вопросам кадров, приобщаются к личному делу и вносятся в опись личного дела.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3.3.3. Обязательными реквизитами «Дополнения к анкете» являются отметки о проведении проверок наличия и состояния личных дел, проводимых специалистом по вопросам кадров, и об ознакомлении муниципального служащего с документами его личного дела.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Отметки помещаются на оборотной стороне после всех других сведений и состоят из надписей: «Личное дело проверено. Дата, подпись», «С личным делом </w:t>
      </w:r>
      <w:proofErr w:type="gramStart"/>
      <w:r w:rsidRPr="00AC0812">
        <w:rPr>
          <w:sz w:val="28"/>
          <w:szCs w:val="28"/>
        </w:rPr>
        <w:t>ознакомлен</w:t>
      </w:r>
      <w:proofErr w:type="gramEnd"/>
      <w:r w:rsidRPr="00AC0812">
        <w:rPr>
          <w:sz w:val="28"/>
          <w:szCs w:val="28"/>
        </w:rPr>
        <w:t>. Дата, подпись».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4. Порядок оформления характеристики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4.1.</w:t>
      </w: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Характеристика</w:t>
      </w:r>
      <w:r w:rsidRPr="00AC0812">
        <w:rPr>
          <w:sz w:val="28"/>
          <w:szCs w:val="28"/>
        </w:rPr>
        <w:t xml:space="preserve"> — документ, содержащий мнение руководства о муниципальном служащем. </w:t>
      </w:r>
      <w:proofErr w:type="gramStart"/>
      <w:r w:rsidRPr="00AC0812">
        <w:rPr>
          <w:sz w:val="28"/>
          <w:szCs w:val="28"/>
        </w:rPr>
        <w:t>В ней указываются все сведения о характеризуемом: дата рождения, образование (когда и что окончил), специальность по образованию, занимаемая должность, с какого времени работает в администрации Рахмановского муниципального образования.</w:t>
      </w:r>
      <w:proofErr w:type="gramEnd"/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4.2. Характеристика должна объективно отражать деловые и личные качества муниципального служащего, уровень его подготовки, опыт работы по специальности или должности, отношение его к работе, поощрения, наличие правительственных наград. Характеризуется отношение к муниципальному служащему в коллективе, моральные качества, семейное положение, наличие детей. В конце характеристики указывается ее назначение.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4.3. Подписывает характеристику глава Рахмановского муниципального образования.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4.4. Характеристика выдается в случае необходимости по запросу из другого учреждения или для представления в учебное заведение, военкомат и т. п.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lastRenderedPageBreak/>
        <w:t>4.5. Печатают характеристику в двух экземплярах и заверяют подпись</w:t>
      </w:r>
      <w:r>
        <w:rPr>
          <w:sz w:val="28"/>
          <w:szCs w:val="28"/>
        </w:rPr>
        <w:t>ю</w:t>
      </w:r>
      <w:r w:rsidRPr="00AC0812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Рахмановского муниципального образования </w:t>
      </w:r>
      <w:r w:rsidRPr="00AC0812">
        <w:rPr>
          <w:sz w:val="28"/>
          <w:szCs w:val="28"/>
        </w:rPr>
        <w:t>печатью администрации. Оригинал выдают муниципальному служащему или направляют в другое учреждение по запросу, копию подшивают в личное дело.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5. Порядок оформления копий документов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5.1. Копии документов об образовании, включаемые в состав личного дела, должны быть заверены в установленном порядке.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5.2. Помещаемая в личное дело копия распоряжения о приеме на работу должна иметь отметк</w:t>
      </w:r>
      <w:proofErr w:type="gramStart"/>
      <w:r w:rsidRPr="00AC0812">
        <w:rPr>
          <w:sz w:val="28"/>
          <w:szCs w:val="28"/>
        </w:rPr>
        <w:t>у о ее</w:t>
      </w:r>
      <w:proofErr w:type="gramEnd"/>
      <w:r w:rsidRPr="00AC0812">
        <w:rPr>
          <w:sz w:val="28"/>
          <w:szCs w:val="28"/>
        </w:rPr>
        <w:t xml:space="preserve"> заверении.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5.3. Вместо копии распоряжения в личное дело может быть помещена выписка из него. Выписка делается только после подписания распоряжения главой администрации Рахмановского муниципального образования. В выписке сохраняются реквизиты бланка распоряжения, к которым добавляются слова «Выписка </w:t>
      </w:r>
      <w:proofErr w:type="gramStart"/>
      <w:r w:rsidRPr="00AC0812">
        <w:rPr>
          <w:sz w:val="28"/>
          <w:szCs w:val="28"/>
        </w:rPr>
        <w:t>из</w:t>
      </w:r>
      <w:proofErr w:type="gramEnd"/>
      <w:r w:rsidRPr="00AC0812">
        <w:rPr>
          <w:sz w:val="28"/>
          <w:szCs w:val="28"/>
        </w:rPr>
        <w:t xml:space="preserve">…», </w:t>
      </w:r>
      <w:proofErr w:type="gramStart"/>
      <w:r w:rsidRPr="00AC0812">
        <w:rPr>
          <w:sz w:val="28"/>
          <w:szCs w:val="28"/>
        </w:rPr>
        <w:t>дата</w:t>
      </w:r>
      <w:proofErr w:type="gramEnd"/>
      <w:r w:rsidRPr="00AC0812">
        <w:rPr>
          <w:sz w:val="28"/>
          <w:szCs w:val="28"/>
        </w:rPr>
        <w:t xml:space="preserve"> подписания распоряжения, его номер и заголовок к тексту. Затем следует нужная часть текста, после которой указывается наименование должности руководителя, подписавшего подлинник распоряжения, его инициалы и фамилия (без личной подписи). </w:t>
      </w:r>
      <w:proofErr w:type="gramStart"/>
      <w:r w:rsidRPr="00AC0812">
        <w:rPr>
          <w:sz w:val="28"/>
          <w:szCs w:val="28"/>
        </w:rPr>
        <w:t>Заверение выписок</w:t>
      </w:r>
      <w:proofErr w:type="gramEnd"/>
      <w:r w:rsidRPr="00AC0812">
        <w:rPr>
          <w:sz w:val="28"/>
          <w:szCs w:val="28"/>
        </w:rPr>
        <w:t xml:space="preserve"> из распоряжений аналогично заверению копий.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b/>
          <w:sz w:val="28"/>
          <w:szCs w:val="28"/>
        </w:rPr>
      </w:pPr>
      <w:r w:rsidRPr="00AC0812">
        <w:rPr>
          <w:b/>
          <w:sz w:val="28"/>
          <w:szCs w:val="28"/>
        </w:rPr>
        <w:t>6. Порядок ознакомления с личными делами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6.1. Право на ознакомление с содержанием личного дела муниципального служащего, помимо самого муниципального служащего, имеют глава </w:t>
      </w:r>
      <w:r>
        <w:rPr>
          <w:sz w:val="28"/>
          <w:szCs w:val="28"/>
        </w:rPr>
        <w:t xml:space="preserve">Рахмановского муниципального образования </w:t>
      </w:r>
      <w:r w:rsidRPr="00AC0812">
        <w:rPr>
          <w:sz w:val="28"/>
          <w:szCs w:val="28"/>
        </w:rPr>
        <w:t>и специально уполномоченные им лица.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6.2. Глава Рахмановского муниципального образования </w:t>
      </w:r>
      <w:proofErr w:type="gramStart"/>
      <w:r w:rsidRPr="00AC0812">
        <w:rPr>
          <w:sz w:val="28"/>
          <w:szCs w:val="28"/>
        </w:rPr>
        <w:t>обязан</w:t>
      </w:r>
      <w:proofErr w:type="gramEnd"/>
      <w:r w:rsidRPr="00AC0812">
        <w:rPr>
          <w:sz w:val="28"/>
          <w:szCs w:val="28"/>
        </w:rPr>
        <w:t xml:space="preserve"> сообщить сведения, содержащиеся в личном деле, по запросу суда (судьи), органов прокуратуры, органов дознания или следствия.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6.3.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6.4. Личные дела не выдаются на руки муниципальным служащим, на которых они ведутся.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6.5. Муниципальные служащие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6.6. 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образом, и предоставляться работнику безвозмездно в течение трех дней со дня подачи заявления.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lastRenderedPageBreak/>
        <w:t>6.7. Муниципальные служащие обязаны своевременно информировать специалиста по вопросам кадров об изменениях в своих анкетных данных.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6.8. Изъятие документов из личного дела, а также хранение в нем документов, не предусмотренных настоящим Положением, как правило, не допускается. Изъятие документов может быть произведено в исключительных случаях лишь с разрешения Главы Рахмановского муниципального образования. На место изъятого документа вкладывается справка (заявление) с указанием причин изъятия и подписью лица, разрешившего изъятие документа.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b/>
          <w:sz w:val="28"/>
          <w:szCs w:val="28"/>
        </w:rPr>
      </w:pPr>
      <w:r w:rsidRPr="00AC0812">
        <w:rPr>
          <w:b/>
          <w:sz w:val="28"/>
          <w:szCs w:val="28"/>
        </w:rPr>
        <w:t>7. Порядок составления внутренней описи документов, включаемых в личное дело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7.1. Внутренняя опись составляется на отдельном листе по установленной форме (Приложение № 1).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7.2.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7.3. При нумерации листов личного дела листы внутренней описи нумеруются отдельно.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7.4.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7.5 Внутренняя опись подписывается ее составителем с указанием должности, расшифровки подписи и даты закрытия описи.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8. Функции специалиста по вопросам кадров по ведению личных дел муниципальных служащих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 xml:space="preserve">8.1. В обязанности специалиста по вопросам кадров, осуществляющего ведение личных дел лиц, замещающих должности муниципальной службы в администрации </w:t>
      </w:r>
      <w:r>
        <w:rPr>
          <w:sz w:val="28"/>
          <w:szCs w:val="28"/>
        </w:rPr>
        <w:t xml:space="preserve">Рахмановского муниципального образования </w:t>
      </w:r>
      <w:r w:rsidRPr="00AC0812">
        <w:rPr>
          <w:sz w:val="28"/>
          <w:szCs w:val="28"/>
        </w:rPr>
        <w:t>входит: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формирование личного дела муниципального служащего в момент поступления (назначения) его на должность муниципальной службы;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приобщение документов, перечисленных в п. 2.2 к личным делам муниципальных служащих;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обеспечение сохранности личных дел муниципальных служащих, и их персональных данных (включая информацию на электронных носителях) во избежание несанкционированного доступа к ним, их передачи, а равно их случайного или несанкционированного уничтожения, изменения или утраты;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обеспечение конфиденциальности сведений, содержащихся в личных делах муниципальных служащих;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lastRenderedPageBreak/>
        <w:t>ознакомление муниципальных служащих с документами их личных дел не реже одного раза в год, а также по просьбе указанных лиц и во всех иных случаях, предусмотренных законодательством (сверка личного дела муниципального служащего).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9. Порядок хранения личных дел муниципальных служащих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9.1. Личные дела хранятся в надежно закрываемых сейфах или металлических шкафах.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9.2. При переходе муниципального служащего, на другую должность муниципальной службы или государственную должность в другой государственный орган, его личное дело передается по новому месту работы по запросу руководителя по акту приема — передачи.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9.3. Личные дела муниципальных служащих после освобождении от замещения ими должностей муниципальной службы, хранятся в администрации  </w:t>
      </w:r>
      <w:r w:rsidR="00514A0A" w:rsidRPr="00AC0812">
        <w:rPr>
          <w:sz w:val="28"/>
          <w:szCs w:val="28"/>
        </w:rPr>
        <w:t>Рахмановского муниципального образования</w:t>
      </w:r>
      <w:r w:rsidRPr="00AC0812">
        <w:rPr>
          <w:sz w:val="28"/>
          <w:szCs w:val="28"/>
        </w:rPr>
        <w:t xml:space="preserve"> в соответствии с ежегодно утверждаемой номенклатурой дел местной администрации.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9.4. Специалист по вопросам кадров ежегодно проводит проверку наличия и состояния личных дел муниципальных служащих. Факт проведения проверки фиксируется в «Дополнении к анкете».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9.5. Ответственность за ведение и хранение личных дел возлагается на специалиста по вопросам кадров.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b/>
          <w:bCs/>
          <w:sz w:val="28"/>
          <w:szCs w:val="28"/>
          <w:bdr w:val="none" w:sz="0" w:space="0" w:color="auto" w:frame="1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b/>
          <w:bCs/>
          <w:sz w:val="28"/>
          <w:szCs w:val="28"/>
          <w:bdr w:val="none" w:sz="0" w:space="0" w:color="auto" w:frame="1"/>
        </w:rPr>
        <w:t> </w:t>
      </w:r>
    </w:p>
    <w:p w:rsidR="00514A0A" w:rsidRDefault="00514A0A" w:rsidP="00AC0812">
      <w:pPr>
        <w:tabs>
          <w:tab w:val="left" w:pos="5502"/>
        </w:tabs>
        <w:jc w:val="right"/>
        <w:rPr>
          <w:b/>
          <w:bCs/>
          <w:sz w:val="28"/>
          <w:szCs w:val="28"/>
          <w:bdr w:val="none" w:sz="0" w:space="0" w:color="auto" w:frame="1"/>
        </w:rPr>
      </w:pPr>
    </w:p>
    <w:p w:rsidR="00514A0A" w:rsidRDefault="00514A0A" w:rsidP="00AC0812">
      <w:pPr>
        <w:tabs>
          <w:tab w:val="left" w:pos="5502"/>
        </w:tabs>
        <w:jc w:val="right"/>
        <w:rPr>
          <w:b/>
          <w:bCs/>
          <w:sz w:val="28"/>
          <w:szCs w:val="28"/>
          <w:bdr w:val="none" w:sz="0" w:space="0" w:color="auto" w:frame="1"/>
        </w:rPr>
      </w:pPr>
    </w:p>
    <w:p w:rsidR="00AC0812" w:rsidRPr="00514A0A" w:rsidRDefault="006B1D97" w:rsidP="00AC0812">
      <w:pPr>
        <w:tabs>
          <w:tab w:val="left" w:pos="5502"/>
        </w:tabs>
        <w:jc w:val="right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>Приложение № 2</w:t>
      </w:r>
      <w:r w:rsidR="00AC0812" w:rsidRPr="00514A0A">
        <w:rPr>
          <w:bCs/>
          <w:sz w:val="28"/>
          <w:szCs w:val="28"/>
          <w:bdr w:val="none" w:sz="0" w:space="0" w:color="auto" w:frame="1"/>
        </w:rPr>
        <w:br/>
        <w:t>к постановлению администрации</w:t>
      </w:r>
    </w:p>
    <w:p w:rsidR="00514A0A" w:rsidRPr="00514A0A" w:rsidRDefault="00514A0A" w:rsidP="00AC0812">
      <w:pPr>
        <w:tabs>
          <w:tab w:val="left" w:pos="5502"/>
        </w:tabs>
        <w:jc w:val="right"/>
        <w:rPr>
          <w:sz w:val="28"/>
          <w:szCs w:val="28"/>
        </w:rPr>
      </w:pPr>
      <w:r w:rsidRPr="00514A0A">
        <w:rPr>
          <w:sz w:val="28"/>
          <w:szCs w:val="28"/>
        </w:rPr>
        <w:t xml:space="preserve">Рахмановского муниципального </w:t>
      </w:r>
    </w:p>
    <w:p w:rsidR="00AC0812" w:rsidRPr="00514A0A" w:rsidRDefault="00514A0A" w:rsidP="00AC0812">
      <w:pPr>
        <w:tabs>
          <w:tab w:val="left" w:pos="5502"/>
        </w:tabs>
        <w:jc w:val="right"/>
        <w:rPr>
          <w:sz w:val="28"/>
          <w:szCs w:val="28"/>
        </w:rPr>
      </w:pPr>
      <w:r w:rsidRPr="00514A0A">
        <w:rPr>
          <w:sz w:val="28"/>
          <w:szCs w:val="28"/>
        </w:rPr>
        <w:t xml:space="preserve">образования </w:t>
      </w:r>
      <w:r w:rsidR="00AC0812" w:rsidRPr="00514A0A">
        <w:rPr>
          <w:bCs/>
          <w:sz w:val="28"/>
          <w:szCs w:val="28"/>
          <w:bdr w:val="none" w:sz="0" w:space="0" w:color="auto" w:frame="1"/>
        </w:rPr>
        <w:t>от</w:t>
      </w:r>
      <w:r w:rsidR="006B1D97">
        <w:rPr>
          <w:bCs/>
          <w:sz w:val="28"/>
          <w:szCs w:val="28"/>
          <w:bdr w:val="none" w:sz="0" w:space="0" w:color="auto" w:frame="1"/>
        </w:rPr>
        <w:t>20.08.</w:t>
      </w:r>
      <w:r w:rsidR="00AC0812" w:rsidRPr="00514A0A">
        <w:rPr>
          <w:bCs/>
          <w:sz w:val="28"/>
          <w:szCs w:val="28"/>
          <w:bdr w:val="none" w:sz="0" w:space="0" w:color="auto" w:frame="1"/>
        </w:rPr>
        <w:t xml:space="preserve">2018 г. № </w:t>
      </w:r>
      <w:r w:rsidR="006B1D97">
        <w:rPr>
          <w:bCs/>
          <w:sz w:val="28"/>
          <w:szCs w:val="28"/>
          <w:bdr w:val="none" w:sz="0" w:space="0" w:color="auto" w:frame="1"/>
        </w:rPr>
        <w:t>59</w:t>
      </w:r>
    </w:p>
    <w:p w:rsidR="00AC0812" w:rsidRPr="00514A0A" w:rsidRDefault="00AC0812" w:rsidP="00AC0812">
      <w:pPr>
        <w:tabs>
          <w:tab w:val="left" w:pos="5502"/>
        </w:tabs>
        <w:jc w:val="right"/>
        <w:rPr>
          <w:sz w:val="28"/>
          <w:szCs w:val="28"/>
        </w:rPr>
      </w:pPr>
      <w:r w:rsidRPr="00514A0A">
        <w:rPr>
          <w:bCs/>
          <w:sz w:val="28"/>
          <w:szCs w:val="28"/>
          <w:bdr w:val="none" w:sz="0" w:space="0" w:color="auto" w:frame="1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center"/>
        <w:rPr>
          <w:sz w:val="28"/>
          <w:szCs w:val="28"/>
        </w:rPr>
      </w:pP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Опись</w:t>
      </w:r>
    </w:p>
    <w:p w:rsidR="00AC0812" w:rsidRPr="00AC0812" w:rsidRDefault="00AC0812" w:rsidP="00AC0812">
      <w:pPr>
        <w:tabs>
          <w:tab w:val="left" w:pos="5502"/>
        </w:tabs>
        <w:jc w:val="center"/>
        <w:rPr>
          <w:sz w:val="28"/>
          <w:szCs w:val="28"/>
        </w:rPr>
      </w:pPr>
      <w:r w:rsidRPr="00AC0812">
        <w:rPr>
          <w:b/>
          <w:bCs/>
          <w:i/>
          <w:iCs/>
          <w:sz w:val="28"/>
          <w:szCs w:val="28"/>
          <w:bdr w:val="none" w:sz="0" w:space="0" w:color="auto" w:frame="1"/>
        </w:rPr>
        <w:t>документов, имеющихся в личном деле муниципального служащего</w:t>
      </w:r>
    </w:p>
    <w:p w:rsidR="00AC0812" w:rsidRPr="00AC0812" w:rsidRDefault="00AC0812" w:rsidP="00AC0812">
      <w:pPr>
        <w:tabs>
          <w:tab w:val="left" w:pos="5502"/>
        </w:tabs>
        <w:jc w:val="center"/>
        <w:rPr>
          <w:sz w:val="28"/>
          <w:szCs w:val="28"/>
        </w:rPr>
      </w:pPr>
      <w:r w:rsidRPr="00AC0812">
        <w:rPr>
          <w:sz w:val="28"/>
          <w:szCs w:val="28"/>
        </w:rPr>
        <w:t>_______________________________________________________________________ (фамилия, имя, отчество)</w:t>
      </w:r>
    </w:p>
    <w:tbl>
      <w:tblPr>
        <w:tblW w:w="4600" w:type="pct"/>
        <w:jc w:val="center"/>
        <w:tblCellMar>
          <w:left w:w="0" w:type="dxa"/>
          <w:right w:w="0" w:type="dxa"/>
        </w:tblCellMar>
        <w:tblLook w:val="04A0"/>
      </w:tblPr>
      <w:tblGrid>
        <w:gridCol w:w="725"/>
        <w:gridCol w:w="2261"/>
        <w:gridCol w:w="1764"/>
        <w:gridCol w:w="1345"/>
        <w:gridCol w:w="1661"/>
        <w:gridCol w:w="1408"/>
      </w:tblGrid>
      <w:tr w:rsidR="00AC0812" w:rsidRPr="00AC0812" w:rsidTr="00B63777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Дата включения документа в личное дело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Кол-во листов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Дата изъятия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Кем </w:t>
            </w:r>
            <w:proofErr w:type="gramStart"/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>изъят</w:t>
            </w:r>
            <w:proofErr w:type="gramEnd"/>
            <w:r w:rsidRPr="00AC081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и по какой причине</w:t>
            </w:r>
          </w:p>
        </w:tc>
      </w:tr>
      <w:tr w:rsidR="00AC0812" w:rsidRPr="00AC0812" w:rsidTr="00B63777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1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6</w:t>
            </w:r>
          </w:p>
        </w:tc>
      </w:tr>
      <w:tr w:rsidR="00AC0812" w:rsidRPr="00AC0812" w:rsidTr="00B63777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</w:tr>
      <w:tr w:rsidR="00AC0812" w:rsidRPr="00AC0812" w:rsidTr="00B63777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«___»_____________20___г.  ______________________________</w:t>
      </w:r>
      <w:r w:rsidRPr="00AC0812">
        <w:rPr>
          <w:sz w:val="28"/>
          <w:szCs w:val="28"/>
        </w:rPr>
        <w:br/>
        <w:t>(подпись закрывающего опись)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tbl>
      <w:tblPr>
        <w:tblW w:w="415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093"/>
        <w:gridCol w:w="4175"/>
      </w:tblGrid>
      <w:tr w:rsidR="00AC0812" w:rsidRPr="00AC0812" w:rsidTr="00B63777">
        <w:tc>
          <w:tcPr>
            <w:tcW w:w="2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Личное дело сформировано</w:t>
            </w:r>
          </w:p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 xml:space="preserve">«____»_________________ </w:t>
            </w:r>
            <w:proofErr w:type="gramStart"/>
            <w:r w:rsidRPr="00AC0812">
              <w:rPr>
                <w:sz w:val="28"/>
                <w:szCs w:val="28"/>
              </w:rPr>
              <w:t>г</w:t>
            </w:r>
            <w:proofErr w:type="gramEnd"/>
            <w:r w:rsidRPr="00AC0812">
              <w:rPr>
                <w:sz w:val="28"/>
                <w:szCs w:val="28"/>
              </w:rPr>
              <w:t>.</w:t>
            </w:r>
          </w:p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Подпись ____________</w:t>
            </w:r>
          </w:p>
        </w:tc>
        <w:tc>
          <w:tcPr>
            <w:tcW w:w="2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Личное дело сформировано</w:t>
            </w:r>
          </w:p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 xml:space="preserve">«____»_______________ </w:t>
            </w:r>
            <w:proofErr w:type="gramStart"/>
            <w:r w:rsidRPr="00AC0812">
              <w:rPr>
                <w:sz w:val="28"/>
                <w:szCs w:val="28"/>
              </w:rPr>
              <w:t>г</w:t>
            </w:r>
            <w:proofErr w:type="gramEnd"/>
            <w:r w:rsidRPr="00AC0812">
              <w:rPr>
                <w:sz w:val="28"/>
                <w:szCs w:val="28"/>
              </w:rPr>
              <w:t>.</w:t>
            </w:r>
          </w:p>
          <w:p w:rsidR="00AC0812" w:rsidRPr="00AC0812" w:rsidRDefault="00AC0812" w:rsidP="00B63777">
            <w:pPr>
              <w:tabs>
                <w:tab w:val="left" w:pos="5502"/>
              </w:tabs>
              <w:jc w:val="both"/>
              <w:rPr>
                <w:sz w:val="28"/>
                <w:szCs w:val="28"/>
              </w:rPr>
            </w:pPr>
            <w:r w:rsidRPr="00AC0812">
              <w:rPr>
                <w:sz w:val="28"/>
                <w:szCs w:val="28"/>
              </w:rPr>
              <w:t>Подпись ____________</w:t>
            </w:r>
          </w:p>
        </w:tc>
      </w:tr>
    </w:tbl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  <w:r w:rsidRPr="00AC0812">
        <w:rPr>
          <w:sz w:val="28"/>
          <w:szCs w:val="28"/>
        </w:rPr>
        <w:t> </w:t>
      </w:r>
    </w:p>
    <w:p w:rsidR="00AC0812" w:rsidRPr="00AC0812" w:rsidRDefault="00AC0812" w:rsidP="00AC0812">
      <w:pPr>
        <w:tabs>
          <w:tab w:val="left" w:pos="5502"/>
        </w:tabs>
        <w:jc w:val="both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p w:rsidR="00AC0812" w:rsidRPr="00AC0812" w:rsidRDefault="00AC0812" w:rsidP="00497780">
      <w:pPr>
        <w:ind w:left="4820"/>
        <w:rPr>
          <w:sz w:val="28"/>
          <w:szCs w:val="28"/>
        </w:rPr>
      </w:pPr>
    </w:p>
    <w:sectPr w:rsidR="00AC0812" w:rsidRPr="00AC0812" w:rsidSect="00205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652"/>
    <w:multiLevelType w:val="hybridMultilevel"/>
    <w:tmpl w:val="ECF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1253"/>
    <w:multiLevelType w:val="hybridMultilevel"/>
    <w:tmpl w:val="60EE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6F06"/>
    <w:multiLevelType w:val="hybridMultilevel"/>
    <w:tmpl w:val="2FC057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1067B75"/>
    <w:multiLevelType w:val="hybridMultilevel"/>
    <w:tmpl w:val="4CC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6D"/>
    <w:rsid w:val="00004CE3"/>
    <w:rsid w:val="00040603"/>
    <w:rsid w:val="000A52E1"/>
    <w:rsid w:val="000B6EBF"/>
    <w:rsid w:val="000C31ED"/>
    <w:rsid w:val="000C3EBB"/>
    <w:rsid w:val="0010480D"/>
    <w:rsid w:val="00106DD8"/>
    <w:rsid w:val="00113803"/>
    <w:rsid w:val="00141882"/>
    <w:rsid w:val="001978DA"/>
    <w:rsid w:val="00205B6F"/>
    <w:rsid w:val="00206055"/>
    <w:rsid w:val="002271E3"/>
    <w:rsid w:val="00237F60"/>
    <w:rsid w:val="002D0A04"/>
    <w:rsid w:val="002D10C8"/>
    <w:rsid w:val="00301714"/>
    <w:rsid w:val="00303F2C"/>
    <w:rsid w:val="003217D8"/>
    <w:rsid w:val="00347F74"/>
    <w:rsid w:val="003A5A8A"/>
    <w:rsid w:val="003C73C5"/>
    <w:rsid w:val="003E6099"/>
    <w:rsid w:val="003F0677"/>
    <w:rsid w:val="00405192"/>
    <w:rsid w:val="00415779"/>
    <w:rsid w:val="004741BC"/>
    <w:rsid w:val="0048388A"/>
    <w:rsid w:val="00497780"/>
    <w:rsid w:val="004A5E6A"/>
    <w:rsid w:val="005145A1"/>
    <w:rsid w:val="00514A0A"/>
    <w:rsid w:val="00556993"/>
    <w:rsid w:val="00557202"/>
    <w:rsid w:val="00560F37"/>
    <w:rsid w:val="005D5504"/>
    <w:rsid w:val="005E01E3"/>
    <w:rsid w:val="006B1D97"/>
    <w:rsid w:val="006F123B"/>
    <w:rsid w:val="006F2D76"/>
    <w:rsid w:val="007271CF"/>
    <w:rsid w:val="00755EFA"/>
    <w:rsid w:val="008136F5"/>
    <w:rsid w:val="00867874"/>
    <w:rsid w:val="00870CC4"/>
    <w:rsid w:val="008B6300"/>
    <w:rsid w:val="008B6C6D"/>
    <w:rsid w:val="008C1A3E"/>
    <w:rsid w:val="008F7EEC"/>
    <w:rsid w:val="0091739F"/>
    <w:rsid w:val="00944B17"/>
    <w:rsid w:val="009A7C82"/>
    <w:rsid w:val="009B224C"/>
    <w:rsid w:val="009F650B"/>
    <w:rsid w:val="00A52E23"/>
    <w:rsid w:val="00AC0812"/>
    <w:rsid w:val="00AC2DBA"/>
    <w:rsid w:val="00AC480B"/>
    <w:rsid w:val="00AD7A0D"/>
    <w:rsid w:val="00AE1E23"/>
    <w:rsid w:val="00B97B3A"/>
    <w:rsid w:val="00BA7510"/>
    <w:rsid w:val="00BC591A"/>
    <w:rsid w:val="00C27E29"/>
    <w:rsid w:val="00CB3DD8"/>
    <w:rsid w:val="00CF0F31"/>
    <w:rsid w:val="00D01D19"/>
    <w:rsid w:val="00D42C2B"/>
    <w:rsid w:val="00D63927"/>
    <w:rsid w:val="00D86BA0"/>
    <w:rsid w:val="00DB1A3F"/>
    <w:rsid w:val="00DC4D0B"/>
    <w:rsid w:val="00DD04EA"/>
    <w:rsid w:val="00DD35B6"/>
    <w:rsid w:val="00DE6F44"/>
    <w:rsid w:val="00E06BDA"/>
    <w:rsid w:val="00E25897"/>
    <w:rsid w:val="00ED215C"/>
    <w:rsid w:val="00FA0928"/>
    <w:rsid w:val="00FA09EC"/>
    <w:rsid w:val="00FC425E"/>
    <w:rsid w:val="00FE1E4E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0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basedOn w:val="a0"/>
    <w:rsid w:val="00AC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791F-5369-4826-990C-8D6F2C44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2018-08-20T11:59:00Z</cp:lastPrinted>
  <dcterms:created xsi:type="dcterms:W3CDTF">2018-09-03T04:12:00Z</dcterms:created>
  <dcterms:modified xsi:type="dcterms:W3CDTF">2018-09-03T04:12:00Z</dcterms:modified>
</cp:coreProperties>
</file>