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15" w:rsidRDefault="008F1715" w:rsidP="008F1715"/>
    <w:p w:rsidR="008F1715" w:rsidRDefault="008F1715" w:rsidP="008F171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46990</wp:posOffset>
            </wp:positionV>
            <wp:extent cx="647700" cy="857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715" w:rsidRDefault="008F1715" w:rsidP="008F1715">
      <w:pPr>
        <w:rPr>
          <w:b/>
          <w:sz w:val="28"/>
          <w:szCs w:val="28"/>
        </w:rPr>
      </w:pPr>
    </w:p>
    <w:p w:rsidR="008F1715" w:rsidRDefault="008F1715" w:rsidP="008F1715">
      <w:pPr>
        <w:rPr>
          <w:b/>
          <w:sz w:val="28"/>
          <w:szCs w:val="28"/>
        </w:rPr>
      </w:pPr>
    </w:p>
    <w:p w:rsidR="008F1715" w:rsidRDefault="008F1715" w:rsidP="008F1715">
      <w:pPr>
        <w:widowControl/>
        <w:ind w:left="4500" w:right="4939" w:hanging="100"/>
      </w:pPr>
    </w:p>
    <w:p w:rsidR="008F1715" w:rsidRDefault="008F1715" w:rsidP="008F1715">
      <w:pPr>
        <w:pStyle w:val="Style1"/>
        <w:widowControl/>
        <w:spacing w:before="226" w:line="317" w:lineRule="exact"/>
        <w:rPr>
          <w:rStyle w:val="FontStyle12"/>
          <w:sz w:val="28"/>
          <w:szCs w:val="28"/>
        </w:rPr>
      </w:pPr>
    </w:p>
    <w:p w:rsidR="008F1715" w:rsidRDefault="008F1715" w:rsidP="008F1715">
      <w:pPr>
        <w:tabs>
          <w:tab w:val="center" w:pos="4676"/>
          <w:tab w:val="left" w:pos="7755"/>
        </w:tabs>
        <w:jc w:val="center"/>
      </w:pPr>
      <w:r>
        <w:rPr>
          <w:b/>
          <w:sz w:val="28"/>
          <w:szCs w:val="28"/>
        </w:rPr>
        <w:t>СОВЕТ</w:t>
      </w:r>
    </w:p>
    <w:p w:rsidR="008F1715" w:rsidRDefault="008F1715" w:rsidP="008F1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 МУНИЦИПАЛЬНОГО ОБРАЗОВАНИЯ</w:t>
      </w:r>
    </w:p>
    <w:p w:rsidR="008F1715" w:rsidRDefault="008F1715" w:rsidP="008F1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8F1715" w:rsidRDefault="008F1715" w:rsidP="008F1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F1715" w:rsidRDefault="008F1715" w:rsidP="008F1715">
      <w:pPr>
        <w:shd w:val="clear" w:color="auto" w:fill="FFFFFF"/>
        <w:spacing w:before="226"/>
        <w:ind w:right="67"/>
        <w:jc w:val="center"/>
        <w:rPr>
          <w:b/>
          <w:bCs/>
          <w:color w:val="393939"/>
          <w:spacing w:val="-5"/>
          <w:w w:val="135"/>
          <w:sz w:val="32"/>
          <w:szCs w:val="32"/>
        </w:rPr>
      </w:pPr>
      <w:r>
        <w:rPr>
          <w:b/>
          <w:bCs/>
          <w:color w:val="393939"/>
          <w:spacing w:val="-5"/>
          <w:w w:val="135"/>
          <w:sz w:val="32"/>
          <w:szCs w:val="32"/>
        </w:rPr>
        <w:t xml:space="preserve">  РЕШЕНИЕ</w:t>
      </w:r>
    </w:p>
    <w:p w:rsidR="008F1715" w:rsidRDefault="008F1715" w:rsidP="008F1715">
      <w:pPr>
        <w:jc w:val="center"/>
        <w:rPr>
          <w:b/>
          <w:sz w:val="28"/>
          <w:szCs w:val="28"/>
        </w:rPr>
      </w:pPr>
    </w:p>
    <w:p w:rsidR="008F1715" w:rsidRDefault="008F1715" w:rsidP="008F1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сентября 2023 года  № 3</w:t>
      </w:r>
    </w:p>
    <w:p w:rsidR="008F1715" w:rsidRDefault="008F1715" w:rsidP="008F1715">
      <w:pPr>
        <w:jc w:val="center"/>
        <w:rPr>
          <w:b/>
          <w:sz w:val="28"/>
          <w:szCs w:val="28"/>
        </w:rPr>
      </w:pPr>
    </w:p>
    <w:p w:rsidR="008F1715" w:rsidRDefault="008F1715" w:rsidP="008F1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 депутатов</w:t>
      </w:r>
    </w:p>
    <w:p w:rsidR="008F1715" w:rsidRDefault="008F1715" w:rsidP="008F1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>
        <w:rPr>
          <w:rStyle w:val="FontStyle12"/>
          <w:b/>
          <w:sz w:val="28"/>
          <w:szCs w:val="28"/>
        </w:rPr>
        <w:t>Рахмановского</w:t>
      </w:r>
      <w:r>
        <w:rPr>
          <w:b/>
          <w:sz w:val="28"/>
          <w:szCs w:val="28"/>
        </w:rPr>
        <w:t xml:space="preserve"> муниципального </w:t>
      </w:r>
    </w:p>
    <w:p w:rsidR="008F1715" w:rsidRDefault="008F1715" w:rsidP="008F1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в Собрание </w:t>
      </w:r>
    </w:p>
    <w:p w:rsidR="008F1715" w:rsidRDefault="008F1715" w:rsidP="008F1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8F1715" w:rsidRDefault="008F1715" w:rsidP="008F1715">
      <w:pPr>
        <w:rPr>
          <w:b/>
          <w:sz w:val="28"/>
          <w:szCs w:val="28"/>
        </w:rPr>
      </w:pPr>
    </w:p>
    <w:p w:rsidR="008F1715" w:rsidRDefault="008F1715" w:rsidP="008F1715">
      <w:pPr>
        <w:pStyle w:val="ConsPlusTitle"/>
        <w:ind w:right="-285"/>
        <w:jc w:val="both"/>
        <w:rPr>
          <w:b w:val="0"/>
        </w:rPr>
      </w:pPr>
      <w:r>
        <w:rPr>
          <w:b w:val="0"/>
        </w:rPr>
        <w:t xml:space="preserve">     В соответствии с Решением Совета </w:t>
      </w:r>
      <w:r>
        <w:rPr>
          <w:rStyle w:val="FontStyle12"/>
          <w:b w:val="0"/>
          <w:szCs w:val="28"/>
        </w:rPr>
        <w:t>Рахмановского</w:t>
      </w:r>
      <w:r>
        <w:rPr>
          <w:b w:val="0"/>
        </w:rPr>
        <w:t xml:space="preserve"> муниципального образования Пугачевского муниципального района Саратовской области от 2 марта 2021 № 149 «Об утверждении Положения о порядке избрания (делегирования) депутатов </w:t>
      </w:r>
      <w:r>
        <w:rPr>
          <w:rStyle w:val="FontStyle12"/>
          <w:b w:val="0"/>
          <w:szCs w:val="28"/>
        </w:rPr>
        <w:t>Рахмановского</w:t>
      </w:r>
      <w:r>
        <w:rPr>
          <w:b w:val="0"/>
          <w:szCs w:val="28"/>
        </w:rPr>
        <w:t xml:space="preserve"> </w:t>
      </w:r>
      <w:r>
        <w:rPr>
          <w:b w:val="0"/>
        </w:rPr>
        <w:t xml:space="preserve">муниципального образования  в Собрание  Пугачевского  муниципального района»,  </w:t>
      </w:r>
      <w:proofErr w:type="gramStart"/>
      <w:r>
        <w:rPr>
          <w:b w:val="0"/>
        </w:rPr>
        <w:t xml:space="preserve">руководствуясь </w:t>
      </w:r>
      <w:hyperlink r:id="rId6" w:history="1">
        <w:r>
          <w:rPr>
            <w:rStyle w:val="a3"/>
            <w:b w:val="0"/>
            <w:color w:val="auto"/>
            <w:u w:val="none"/>
          </w:rPr>
          <w:t>Уставом</w:t>
        </w:r>
      </w:hyperlink>
      <w:r>
        <w:rPr>
          <w:b w:val="0"/>
        </w:rPr>
        <w:t xml:space="preserve"> </w:t>
      </w:r>
      <w:r>
        <w:rPr>
          <w:rStyle w:val="FontStyle12"/>
          <w:b w:val="0"/>
          <w:szCs w:val="28"/>
        </w:rPr>
        <w:t>Рахмановского</w:t>
      </w:r>
      <w:r>
        <w:rPr>
          <w:b w:val="0"/>
        </w:rPr>
        <w:t xml:space="preserve"> муниципального образования Саратовской области  Совет </w:t>
      </w:r>
      <w:r>
        <w:rPr>
          <w:rStyle w:val="FontStyle12"/>
          <w:b w:val="0"/>
          <w:szCs w:val="28"/>
        </w:rPr>
        <w:t>Рахмановского</w:t>
      </w:r>
      <w:r>
        <w:rPr>
          <w:b w:val="0"/>
        </w:rPr>
        <w:t xml:space="preserve"> муниципального образования  РЕШИЛ</w:t>
      </w:r>
      <w:proofErr w:type="gramEnd"/>
      <w:r>
        <w:rPr>
          <w:b w:val="0"/>
        </w:rPr>
        <w:t>:</w:t>
      </w:r>
    </w:p>
    <w:p w:rsidR="008F1715" w:rsidRDefault="008F1715" w:rsidP="008F1715">
      <w:pPr>
        <w:pStyle w:val="ConsPlusNormal"/>
        <w:numPr>
          <w:ilvl w:val="0"/>
          <w:numId w:val="1"/>
        </w:numPr>
        <w:spacing w:before="280"/>
        <w:ind w:left="0" w:firstLine="0"/>
        <w:jc w:val="both"/>
      </w:pPr>
      <w:r>
        <w:t xml:space="preserve">Делегировать в Собрание Пугачевского муниципального </w:t>
      </w:r>
      <w:proofErr w:type="gramStart"/>
      <w:r>
        <w:t xml:space="preserve">района следующих депутатов </w:t>
      </w:r>
      <w:r>
        <w:rPr>
          <w:rStyle w:val="FontStyle12"/>
          <w:szCs w:val="28"/>
        </w:rPr>
        <w:t>Рахмановского</w:t>
      </w:r>
      <w:r>
        <w:t xml:space="preserve"> муниципального образования Пугачевского муниципального района Саратовской области</w:t>
      </w:r>
      <w:proofErr w:type="gramEnd"/>
      <w:r>
        <w:t>:</w:t>
      </w:r>
    </w:p>
    <w:p w:rsidR="008F1715" w:rsidRDefault="008F1715" w:rsidP="008F1715">
      <w:pPr>
        <w:pStyle w:val="ConsPlusNormal"/>
        <w:numPr>
          <w:ilvl w:val="1"/>
          <w:numId w:val="1"/>
        </w:numPr>
        <w:spacing w:before="280"/>
        <w:ind w:left="0" w:firstLine="0"/>
        <w:jc w:val="both"/>
      </w:pPr>
      <w:r>
        <w:rPr>
          <w:szCs w:val="28"/>
        </w:rPr>
        <w:t>Долгополова Ольга Николаевна</w:t>
      </w:r>
      <w:r>
        <w:rPr>
          <w:b/>
          <w:szCs w:val="28"/>
        </w:rPr>
        <w:t xml:space="preserve"> </w:t>
      </w:r>
      <w:r>
        <w:t xml:space="preserve">– глава </w:t>
      </w:r>
      <w:r>
        <w:rPr>
          <w:rStyle w:val="FontStyle12"/>
          <w:szCs w:val="28"/>
        </w:rPr>
        <w:t>Рахмановского</w:t>
      </w:r>
      <w:r>
        <w:t xml:space="preserve"> муниципального образования Пугачевского муниципального района Саратовской области;</w:t>
      </w:r>
    </w:p>
    <w:p w:rsidR="008F1715" w:rsidRDefault="008F1715" w:rsidP="008F1715">
      <w:pPr>
        <w:pStyle w:val="ConsPlusNormal"/>
        <w:numPr>
          <w:ilvl w:val="1"/>
          <w:numId w:val="1"/>
        </w:numPr>
        <w:spacing w:before="280"/>
        <w:ind w:left="0" w:firstLine="0"/>
        <w:jc w:val="both"/>
      </w:pPr>
      <w:r>
        <w:t xml:space="preserve"> </w:t>
      </w:r>
      <w:r>
        <w:rPr>
          <w:szCs w:val="28"/>
        </w:rPr>
        <w:t>Веселовский Дмитрий Сергеевич</w:t>
      </w:r>
      <w:r>
        <w:rPr>
          <w:b/>
          <w:szCs w:val="28"/>
        </w:rPr>
        <w:t xml:space="preserve"> </w:t>
      </w:r>
      <w:r>
        <w:t xml:space="preserve">депутат </w:t>
      </w:r>
      <w:r>
        <w:rPr>
          <w:szCs w:val="28"/>
        </w:rPr>
        <w:t>пятого</w:t>
      </w:r>
      <w:r>
        <w:t xml:space="preserve"> </w:t>
      </w:r>
      <w:proofErr w:type="gramStart"/>
      <w:r>
        <w:t xml:space="preserve">созыва Совета </w:t>
      </w:r>
      <w:r>
        <w:rPr>
          <w:rStyle w:val="FontStyle12"/>
          <w:szCs w:val="28"/>
        </w:rPr>
        <w:t>Рахмановского</w:t>
      </w:r>
      <w:r>
        <w:t xml:space="preserve"> муниципального образования Пугачевского муниципального района Саратовской области</w:t>
      </w:r>
      <w:proofErr w:type="gramEnd"/>
      <w:r>
        <w:t>.</w:t>
      </w:r>
    </w:p>
    <w:p w:rsidR="008F1715" w:rsidRDefault="008F1715" w:rsidP="008F1715">
      <w:pPr>
        <w:overflowPunct w:val="0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 Настоящее решение вступает в силу со дня его принятия.</w:t>
      </w:r>
    </w:p>
    <w:p w:rsidR="008F1715" w:rsidRDefault="008F1715" w:rsidP="008F1715">
      <w:pPr>
        <w:overflowPunct w:val="0"/>
        <w:spacing w:line="276" w:lineRule="auto"/>
        <w:jc w:val="both"/>
        <w:rPr>
          <w:color w:val="00000A"/>
          <w:sz w:val="28"/>
          <w:szCs w:val="28"/>
        </w:rPr>
      </w:pPr>
    </w:p>
    <w:p w:rsidR="008F1715" w:rsidRDefault="008F1715" w:rsidP="008F1715">
      <w:pPr>
        <w:pStyle w:val="ConsPlusNormal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rStyle w:val="FontStyle12"/>
          <w:b/>
          <w:szCs w:val="28"/>
        </w:rPr>
        <w:t>Рахмановского</w:t>
      </w:r>
      <w:proofErr w:type="gramEnd"/>
      <w:r>
        <w:rPr>
          <w:b/>
        </w:rPr>
        <w:t xml:space="preserve"> </w:t>
      </w:r>
    </w:p>
    <w:p w:rsidR="008F1715" w:rsidRDefault="008F1715" w:rsidP="008F1715">
      <w:pPr>
        <w:pStyle w:val="ConsPlusNormal"/>
        <w:jc w:val="both"/>
        <w:rPr>
          <w:b/>
          <w:szCs w:val="28"/>
        </w:rPr>
      </w:pPr>
      <w:r>
        <w:rPr>
          <w:b/>
        </w:rPr>
        <w:t xml:space="preserve">муниципального образования   </w:t>
      </w:r>
      <w:r>
        <w:rPr>
          <w:b/>
        </w:rPr>
        <w:tab/>
      </w:r>
      <w:r>
        <w:t xml:space="preserve">                       </w:t>
      </w:r>
      <w:r>
        <w:rPr>
          <w:b/>
        </w:rPr>
        <w:t>О.Н. Долгополова</w:t>
      </w:r>
      <w:r>
        <w:t xml:space="preserve">            </w:t>
      </w:r>
      <w:r>
        <w:tab/>
      </w:r>
    </w:p>
    <w:p w:rsidR="008F1715" w:rsidRDefault="008F1715" w:rsidP="008F1715">
      <w:pPr>
        <w:jc w:val="both"/>
        <w:rPr>
          <w:b/>
          <w:sz w:val="28"/>
          <w:szCs w:val="28"/>
        </w:rPr>
      </w:pPr>
    </w:p>
    <w:p w:rsidR="00706EC8" w:rsidRDefault="00706EC8"/>
    <w:sectPr w:rsidR="00706EC8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E4D57"/>
    <w:multiLevelType w:val="multilevel"/>
    <w:tmpl w:val="76A65804"/>
    <w:lvl w:ilvl="0">
      <w:start w:val="1"/>
      <w:numFmt w:val="decimal"/>
      <w:lvlText w:val="%1."/>
      <w:lvlJc w:val="left"/>
      <w:pPr>
        <w:ind w:left="1524" w:hanging="984"/>
      </w:pPr>
    </w:lvl>
    <w:lvl w:ilvl="1">
      <w:start w:val="1"/>
      <w:numFmt w:val="decimal"/>
      <w:isLgl/>
      <w:lvlText w:val="%1.%2"/>
      <w:lvlJc w:val="left"/>
      <w:pPr>
        <w:ind w:left="1320" w:hanging="780"/>
      </w:pPr>
    </w:lvl>
    <w:lvl w:ilvl="2">
      <w:start w:val="1"/>
      <w:numFmt w:val="decimal"/>
      <w:isLgl/>
      <w:lvlText w:val="%1.%2.%3"/>
      <w:lvlJc w:val="left"/>
      <w:pPr>
        <w:ind w:left="1320" w:hanging="78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1715"/>
    <w:rsid w:val="003F2704"/>
    <w:rsid w:val="005D3BD6"/>
    <w:rsid w:val="00706D24"/>
    <w:rsid w:val="00706EC8"/>
    <w:rsid w:val="00786FFB"/>
    <w:rsid w:val="008F1715"/>
    <w:rsid w:val="00D64EDD"/>
    <w:rsid w:val="00D8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15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F1715"/>
    <w:rPr>
      <w:sz w:val="24"/>
      <w:szCs w:val="24"/>
    </w:rPr>
  </w:style>
  <w:style w:type="paragraph" w:customStyle="1" w:styleId="ConsPlusNormal">
    <w:name w:val="ConsPlusNormal"/>
    <w:rsid w:val="008F1715"/>
    <w:pPr>
      <w:widowControl w:val="0"/>
      <w:autoSpaceDE w:val="0"/>
      <w:autoSpaceDN w:val="0"/>
      <w:spacing w:after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F1715"/>
    <w:pPr>
      <w:widowControl w:val="0"/>
      <w:autoSpaceDE w:val="0"/>
      <w:autoSpaceDN w:val="0"/>
      <w:spacing w:after="0"/>
    </w:pPr>
    <w:rPr>
      <w:rFonts w:eastAsia="Times New Roman"/>
      <w:b/>
      <w:szCs w:val="20"/>
      <w:lang w:eastAsia="ru-RU"/>
    </w:rPr>
  </w:style>
  <w:style w:type="character" w:customStyle="1" w:styleId="FontStyle12">
    <w:name w:val="Font Style12"/>
    <w:rsid w:val="008F1715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1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6E1575D5A4B725FB82F6B8D55CA801C47CC809DEC03CF43B909974B76FEFE7F782501A48886788B9FAB8B21AD6558A2D94B2A43DAFE62200D7F785gC3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2023-10-03T06:49:00Z</dcterms:created>
  <dcterms:modified xsi:type="dcterms:W3CDTF">2023-10-03T06:51:00Z</dcterms:modified>
</cp:coreProperties>
</file>