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18" w:rsidRDefault="00343A18" w:rsidP="004046D0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E775E2" w:rsidRPr="00E775E2" w:rsidRDefault="00E775E2" w:rsidP="00E775E2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775E2" w:rsidRDefault="00E775E2" w:rsidP="00E775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E775E2" w:rsidRDefault="00E775E2" w:rsidP="00E775E2">
      <w:pPr>
        <w:spacing w:before="67" w:after="0" w:line="317" w:lineRule="exact"/>
        <w:ind w:left="4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РАХМАНОВСКОГО МУНИЦИПАЛЬНОГО ОБРАЗОВАНИЯ </w:t>
      </w:r>
    </w:p>
    <w:p w:rsidR="00E775E2" w:rsidRDefault="00E775E2" w:rsidP="00E775E2">
      <w:pPr>
        <w:spacing w:before="67" w:after="0" w:line="317" w:lineRule="exact"/>
        <w:ind w:left="4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775E2" w:rsidRDefault="00E775E2" w:rsidP="00E775E2">
      <w:pPr>
        <w:spacing w:before="67" w:after="0" w:line="317" w:lineRule="exact"/>
        <w:ind w:left="4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775E2" w:rsidRDefault="00E775E2" w:rsidP="00E775E2">
      <w:pPr>
        <w:spacing w:after="0" w:line="240" w:lineRule="exact"/>
        <w:ind w:left="3384"/>
      </w:pPr>
    </w:p>
    <w:p w:rsidR="00E775E2" w:rsidRDefault="00E775E2" w:rsidP="00E775E2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43A18" w:rsidRDefault="00343A18" w:rsidP="004046D0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4046D0" w:rsidRDefault="004046D0" w:rsidP="004046D0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  <w:r w:rsidRPr="00CF15DA">
        <w:rPr>
          <w:rFonts w:ascii="Times New Roman" w:eastAsia="Times New Roman" w:hAnsi="Times New Roman"/>
          <w:sz w:val="28"/>
          <w:szCs w:val="24"/>
          <w:lang w:eastAsia="zh-CN"/>
        </w:rPr>
        <w:t>от</w:t>
      </w:r>
      <w:r w:rsidR="00325B2F">
        <w:rPr>
          <w:rFonts w:ascii="Times New Roman" w:eastAsia="Times New Roman" w:hAnsi="Times New Roman"/>
          <w:sz w:val="28"/>
          <w:szCs w:val="24"/>
          <w:lang w:eastAsia="zh-CN"/>
        </w:rPr>
        <w:t xml:space="preserve"> 13 мая</w:t>
      </w:r>
      <w:r w:rsidRPr="00CF15DA">
        <w:rPr>
          <w:rFonts w:ascii="Times New Roman" w:eastAsia="Times New Roman" w:hAnsi="Times New Roman"/>
          <w:sz w:val="28"/>
          <w:szCs w:val="24"/>
          <w:lang w:eastAsia="zh-CN"/>
        </w:rPr>
        <w:t xml:space="preserve"> 201</w:t>
      </w:r>
      <w:r w:rsidR="00E775E2">
        <w:rPr>
          <w:rFonts w:ascii="Times New Roman" w:eastAsia="Times New Roman" w:hAnsi="Times New Roman"/>
          <w:sz w:val="28"/>
          <w:szCs w:val="24"/>
          <w:lang w:eastAsia="zh-CN"/>
        </w:rPr>
        <w:t>9</w:t>
      </w:r>
      <w:r w:rsidRPr="00CF15DA">
        <w:rPr>
          <w:rFonts w:ascii="Times New Roman" w:eastAsia="Times New Roman" w:hAnsi="Times New Roman"/>
          <w:sz w:val="28"/>
          <w:szCs w:val="24"/>
          <w:lang w:eastAsia="zh-CN"/>
        </w:rPr>
        <w:t xml:space="preserve"> года № </w:t>
      </w:r>
      <w:r w:rsidR="00325B2F">
        <w:rPr>
          <w:rFonts w:ascii="Times New Roman" w:eastAsia="Times New Roman" w:hAnsi="Times New Roman"/>
          <w:sz w:val="28"/>
          <w:szCs w:val="24"/>
          <w:lang w:eastAsia="zh-CN"/>
        </w:rPr>
        <w:t>36</w:t>
      </w:r>
    </w:p>
    <w:p w:rsidR="00E775E2" w:rsidRPr="00CF15DA" w:rsidRDefault="00E775E2" w:rsidP="004046D0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4046D0" w:rsidRDefault="004046D0" w:rsidP="00343A1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:rsidR="006B07C2" w:rsidRDefault="000B673C" w:rsidP="00343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2B7FC3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</w:t>
      </w:r>
      <w:r w:rsidRPr="000B6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разработки и утверждения </w:t>
      </w:r>
    </w:p>
    <w:p w:rsidR="006B07C2" w:rsidRDefault="000B673C" w:rsidP="00343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административных регламентов предоставления </w:t>
      </w:r>
    </w:p>
    <w:p w:rsidR="000B673C" w:rsidRDefault="000B673C" w:rsidP="00343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3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</w:t>
      </w:r>
      <w:r w:rsidR="00343A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7FC3">
        <w:rPr>
          <w:rFonts w:ascii="Times New Roman" w:eastAsia="Times New Roman" w:hAnsi="Times New Roman"/>
          <w:b/>
          <w:sz w:val="28"/>
          <w:szCs w:val="28"/>
          <w:lang w:eastAsia="ru-RU"/>
        </w:rPr>
        <w:t>услуг</w:t>
      </w:r>
    </w:p>
    <w:p w:rsidR="00247C4C" w:rsidRPr="000B673C" w:rsidRDefault="00247C4C" w:rsidP="00343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E1E" w:rsidRPr="008A459F" w:rsidRDefault="00400492" w:rsidP="0034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5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F4789C" w:rsidRPr="008A459F">
        <w:rPr>
          <w:rFonts w:ascii="Times New Roman" w:hAnsi="Times New Roman"/>
          <w:sz w:val="28"/>
          <w:szCs w:val="28"/>
        </w:rPr>
        <w:t>с Федеральным законом от 27</w:t>
      </w:r>
      <w:r w:rsidR="002D760E" w:rsidRPr="008A459F">
        <w:rPr>
          <w:rFonts w:ascii="Times New Roman" w:hAnsi="Times New Roman"/>
          <w:sz w:val="28"/>
          <w:szCs w:val="28"/>
        </w:rPr>
        <w:t xml:space="preserve"> июля </w:t>
      </w:r>
      <w:r w:rsidR="00F4789C" w:rsidRPr="008A459F">
        <w:rPr>
          <w:rFonts w:ascii="Times New Roman" w:hAnsi="Times New Roman"/>
          <w:sz w:val="28"/>
          <w:szCs w:val="28"/>
        </w:rPr>
        <w:t>2010 № 210-ФЗ «Об организации предоставления государст</w:t>
      </w:r>
      <w:r w:rsidR="002D760E" w:rsidRPr="008A459F">
        <w:rPr>
          <w:rFonts w:ascii="Times New Roman" w:hAnsi="Times New Roman"/>
          <w:sz w:val="28"/>
          <w:szCs w:val="28"/>
        </w:rPr>
        <w:t>венных и муниципальных услуг», п</w:t>
      </w:r>
      <w:r w:rsidR="00F4789C" w:rsidRPr="008A459F">
        <w:rPr>
          <w:rFonts w:ascii="Times New Roman" w:hAnsi="Times New Roman"/>
          <w:sz w:val="28"/>
          <w:szCs w:val="28"/>
        </w:rPr>
        <w:t>остановлением Правительс</w:t>
      </w:r>
      <w:r w:rsidR="002D760E" w:rsidRPr="008A459F">
        <w:rPr>
          <w:rFonts w:ascii="Times New Roman" w:hAnsi="Times New Roman"/>
          <w:sz w:val="28"/>
          <w:szCs w:val="28"/>
        </w:rPr>
        <w:t>тва РФ от 16 мая 2</w:t>
      </w:r>
      <w:r w:rsidR="00F4789C" w:rsidRPr="008A459F">
        <w:rPr>
          <w:rFonts w:ascii="Times New Roman" w:hAnsi="Times New Roman"/>
          <w:sz w:val="28"/>
          <w:szCs w:val="28"/>
        </w:rPr>
        <w:t xml:space="preserve">011 № 373 «О разработке и утверждении административных регламентов </w:t>
      </w:r>
      <w:r w:rsidR="002D760E" w:rsidRPr="008A459F">
        <w:rPr>
          <w:rFonts w:ascii="Times New Roman" w:hAnsi="Times New Roman"/>
          <w:sz w:val="28"/>
          <w:szCs w:val="28"/>
        </w:rPr>
        <w:t>осуществления</w:t>
      </w:r>
      <w:r w:rsidR="00F4789C" w:rsidRPr="008A459F">
        <w:rPr>
          <w:rFonts w:ascii="Times New Roman" w:hAnsi="Times New Roman"/>
          <w:sz w:val="28"/>
          <w:szCs w:val="28"/>
        </w:rPr>
        <w:t xml:space="preserve"> государственн</w:t>
      </w:r>
      <w:r w:rsidR="002D760E" w:rsidRPr="008A459F">
        <w:rPr>
          <w:rFonts w:ascii="Times New Roman" w:hAnsi="Times New Roman"/>
          <w:sz w:val="28"/>
          <w:szCs w:val="28"/>
        </w:rPr>
        <w:t>ого контроля (надзора)</w:t>
      </w:r>
      <w:r w:rsidR="00F4789C" w:rsidRPr="008A459F">
        <w:rPr>
          <w:rFonts w:ascii="Times New Roman" w:hAnsi="Times New Roman"/>
          <w:sz w:val="28"/>
          <w:szCs w:val="28"/>
        </w:rPr>
        <w:t xml:space="preserve"> и административных регламентов предоста</w:t>
      </w:r>
      <w:r w:rsidR="002D760E" w:rsidRPr="008A459F">
        <w:rPr>
          <w:rFonts w:ascii="Times New Roman" w:hAnsi="Times New Roman"/>
          <w:sz w:val="28"/>
          <w:szCs w:val="28"/>
        </w:rPr>
        <w:t xml:space="preserve">вления государственных услуг», </w:t>
      </w:r>
      <w:r w:rsidR="00F4789C" w:rsidRPr="008A459F">
        <w:rPr>
          <w:rFonts w:ascii="Times New Roman" w:hAnsi="Times New Roman"/>
          <w:sz w:val="28"/>
          <w:szCs w:val="28"/>
        </w:rPr>
        <w:t xml:space="preserve">от 26 марта </w:t>
      </w:r>
      <w:smartTag w:uri="urn:schemas-microsoft-com:office:smarttags" w:element="metricconverter">
        <w:smartTagPr>
          <w:attr w:name="ProductID" w:val="2016 г"/>
        </w:smartTagPr>
        <w:r w:rsidR="00F4789C" w:rsidRPr="008A459F">
          <w:rPr>
            <w:rFonts w:ascii="Times New Roman" w:hAnsi="Times New Roman"/>
            <w:sz w:val="28"/>
            <w:szCs w:val="28"/>
          </w:rPr>
          <w:t>2016 г</w:t>
        </w:r>
      </w:smartTag>
      <w:r w:rsidR="002D760E" w:rsidRPr="008A459F">
        <w:rPr>
          <w:rFonts w:ascii="Times New Roman" w:hAnsi="Times New Roman"/>
          <w:sz w:val="28"/>
          <w:szCs w:val="28"/>
        </w:rPr>
        <w:t>. №</w:t>
      </w:r>
      <w:r w:rsidR="00F4789C" w:rsidRPr="008A459F">
        <w:rPr>
          <w:rFonts w:ascii="Times New Roman" w:hAnsi="Times New Roman"/>
          <w:sz w:val="28"/>
          <w:szCs w:val="28"/>
        </w:rPr>
        <w:t xml:space="preserve"> 236 «О требованиях к предоставлению в электронной форме государственных и муниципальных услуг»,  </w:t>
      </w:r>
      <w:r w:rsidR="002D760E" w:rsidRPr="008A459F">
        <w:rPr>
          <w:rFonts w:ascii="Times New Roman" w:hAnsi="Times New Roman"/>
          <w:sz w:val="28"/>
          <w:szCs w:val="28"/>
        </w:rPr>
        <w:t>п</w:t>
      </w:r>
      <w:r w:rsidR="00F4789C" w:rsidRPr="008A459F">
        <w:rPr>
          <w:rFonts w:ascii="Times New Roman" w:hAnsi="Times New Roman"/>
          <w:sz w:val="28"/>
          <w:szCs w:val="28"/>
        </w:rPr>
        <w:t>остановлением Правительства Саратовской области от 26</w:t>
      </w:r>
      <w:r w:rsidR="002D760E" w:rsidRPr="008A459F">
        <w:rPr>
          <w:rFonts w:ascii="Times New Roman" w:hAnsi="Times New Roman"/>
          <w:sz w:val="28"/>
          <w:szCs w:val="28"/>
        </w:rPr>
        <w:t xml:space="preserve"> августа </w:t>
      </w:r>
      <w:r w:rsidR="00F4789C" w:rsidRPr="008A459F">
        <w:rPr>
          <w:rFonts w:ascii="Times New Roman" w:hAnsi="Times New Roman"/>
          <w:sz w:val="28"/>
          <w:szCs w:val="28"/>
        </w:rPr>
        <w:t xml:space="preserve">2011 № 458-П «О порядке разработки и утверждения административных регламентов </w:t>
      </w:r>
      <w:r w:rsidR="002D760E" w:rsidRPr="008A459F">
        <w:rPr>
          <w:rFonts w:ascii="Times New Roman" w:hAnsi="Times New Roman"/>
          <w:sz w:val="28"/>
          <w:szCs w:val="28"/>
        </w:rPr>
        <w:t xml:space="preserve">осуществления государственного контроля (надзора) </w:t>
      </w:r>
      <w:r w:rsidR="00F4789C" w:rsidRPr="008A459F">
        <w:rPr>
          <w:rFonts w:ascii="Times New Roman" w:hAnsi="Times New Roman"/>
          <w:sz w:val="28"/>
          <w:szCs w:val="28"/>
        </w:rPr>
        <w:t>и административных регламентов предоставления государственных услуг</w:t>
      </w:r>
      <w:r w:rsidR="002D760E" w:rsidRPr="008A459F">
        <w:rPr>
          <w:rFonts w:ascii="Times New Roman" w:hAnsi="Times New Roman"/>
          <w:sz w:val="28"/>
          <w:szCs w:val="28"/>
        </w:rPr>
        <w:t xml:space="preserve">, а также административных регламентов осуществления муниципального контроля», </w:t>
      </w:r>
      <w:r w:rsidRPr="008A459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E775E2">
        <w:rPr>
          <w:rFonts w:ascii="Times New Roman" w:eastAsia="Times New Roman" w:hAnsi="Times New Roman"/>
          <w:sz w:val="28"/>
          <w:szCs w:val="28"/>
          <w:lang w:eastAsia="ru-RU"/>
        </w:rPr>
        <w:t xml:space="preserve">Рахмановского муниципального  образования </w:t>
      </w:r>
      <w:r w:rsidRPr="008A459F">
        <w:rPr>
          <w:rFonts w:ascii="Times New Roman" w:eastAsia="Times New Roman" w:hAnsi="Times New Roman"/>
          <w:sz w:val="28"/>
          <w:szCs w:val="28"/>
          <w:lang w:eastAsia="ru-RU"/>
        </w:rPr>
        <w:t xml:space="preserve">Пугачевского муниципального района, </w:t>
      </w:r>
      <w:r w:rsidR="00E65E1E" w:rsidRPr="008A459F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Пугачевского муниципального района ПОСТАНОВЛЯЕТ:</w:t>
      </w:r>
    </w:p>
    <w:p w:rsidR="00DA6FE2" w:rsidRPr="008A459F" w:rsidRDefault="00343A18" w:rsidP="0034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</w:t>
      </w:r>
      <w:r w:rsidR="00DA6FE2" w:rsidRPr="008A459F">
        <w:rPr>
          <w:rFonts w:ascii="Times New Roman" w:hAnsi="Times New Roman"/>
          <w:sz w:val="28"/>
          <w:szCs w:val="28"/>
        </w:rPr>
        <w:t>равила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="00247C4C">
        <w:rPr>
          <w:rFonts w:ascii="Times New Roman" w:hAnsi="Times New Roman"/>
          <w:sz w:val="28"/>
          <w:szCs w:val="28"/>
        </w:rPr>
        <w:t>.</w:t>
      </w:r>
    </w:p>
    <w:p w:rsidR="00774F76" w:rsidRPr="008A459F" w:rsidRDefault="00774F76" w:rsidP="00343A18">
      <w:pPr>
        <w:pStyle w:val="western"/>
        <w:spacing w:before="0" w:beforeAutospacing="0"/>
        <w:ind w:firstLine="709"/>
        <w:rPr>
          <w:b w:val="0"/>
        </w:rPr>
      </w:pPr>
      <w:r w:rsidRPr="008A459F">
        <w:rPr>
          <w:b w:val="0"/>
        </w:rPr>
        <w:t>2.Признать утратившим</w:t>
      </w:r>
      <w:r w:rsidR="00343A18">
        <w:rPr>
          <w:b w:val="0"/>
        </w:rPr>
        <w:t>и</w:t>
      </w:r>
      <w:r w:rsidRPr="008A459F">
        <w:rPr>
          <w:b w:val="0"/>
        </w:rPr>
        <w:t xml:space="preserve"> силу:</w:t>
      </w:r>
    </w:p>
    <w:p w:rsidR="00F4789C" w:rsidRPr="008A459F" w:rsidRDefault="00F4789C" w:rsidP="00343A18">
      <w:pPr>
        <w:pStyle w:val="western"/>
        <w:spacing w:before="0" w:beforeAutospacing="0"/>
        <w:ind w:firstLine="709"/>
        <w:rPr>
          <w:b w:val="0"/>
        </w:rPr>
      </w:pPr>
      <w:r w:rsidRPr="008A459F">
        <w:rPr>
          <w:b w:val="0"/>
        </w:rPr>
        <w:t xml:space="preserve">постановление от </w:t>
      </w:r>
      <w:r w:rsidR="00E775E2">
        <w:rPr>
          <w:b w:val="0"/>
        </w:rPr>
        <w:t>20декабря 2011 года</w:t>
      </w:r>
      <w:r w:rsidR="00343A18">
        <w:rPr>
          <w:b w:val="0"/>
        </w:rPr>
        <w:t xml:space="preserve"> </w:t>
      </w:r>
      <w:r w:rsidR="00774F76" w:rsidRPr="008A459F">
        <w:rPr>
          <w:b w:val="0"/>
        </w:rPr>
        <w:t xml:space="preserve">№ </w:t>
      </w:r>
      <w:r w:rsidR="00E775E2">
        <w:rPr>
          <w:b w:val="0"/>
        </w:rPr>
        <w:t>44</w:t>
      </w:r>
      <w:r w:rsidR="00774F76" w:rsidRPr="008A459F">
        <w:rPr>
          <w:b w:val="0"/>
        </w:rPr>
        <w:t xml:space="preserve"> </w:t>
      </w:r>
      <w:r w:rsidRPr="008A459F">
        <w:rPr>
          <w:b w:val="0"/>
        </w:rPr>
        <w:t>«О</w:t>
      </w:r>
      <w:r w:rsidR="00774F76" w:rsidRPr="008A459F">
        <w:rPr>
          <w:b w:val="0"/>
        </w:rPr>
        <w:t>б утверждении п</w:t>
      </w:r>
      <w:r w:rsidRPr="008A459F">
        <w:rPr>
          <w:b w:val="0"/>
        </w:rPr>
        <w:t>орядк</w:t>
      </w:r>
      <w:r w:rsidR="00774F76" w:rsidRPr="008A459F">
        <w:rPr>
          <w:b w:val="0"/>
        </w:rPr>
        <w:t>а</w:t>
      </w:r>
      <w:r w:rsidRPr="008A459F">
        <w:rPr>
          <w:b w:val="0"/>
        </w:rPr>
        <w:t xml:space="preserve"> </w:t>
      </w:r>
      <w:r w:rsidR="00E775E2">
        <w:rPr>
          <w:b w:val="0"/>
        </w:rPr>
        <w:t>формирования и ведения</w:t>
      </w:r>
      <w:r w:rsidRPr="008A459F">
        <w:rPr>
          <w:b w:val="0"/>
        </w:rPr>
        <w:t xml:space="preserve"> </w:t>
      </w:r>
      <w:r w:rsidR="00E775E2">
        <w:rPr>
          <w:b w:val="0"/>
        </w:rPr>
        <w:t>реестра</w:t>
      </w:r>
      <w:r w:rsidR="00774F76" w:rsidRPr="008A459F">
        <w:rPr>
          <w:b w:val="0"/>
        </w:rPr>
        <w:t xml:space="preserve"> муниципальных услуг»;</w:t>
      </w:r>
    </w:p>
    <w:p w:rsidR="00774F76" w:rsidRPr="008A459F" w:rsidRDefault="00774F76" w:rsidP="00343A18">
      <w:pPr>
        <w:pStyle w:val="western"/>
        <w:spacing w:before="0" w:beforeAutospacing="0"/>
        <w:ind w:firstLine="709"/>
        <w:rPr>
          <w:b w:val="0"/>
        </w:rPr>
      </w:pPr>
      <w:r w:rsidRPr="008A459F">
        <w:rPr>
          <w:b w:val="0"/>
        </w:rPr>
        <w:t xml:space="preserve">постановление от </w:t>
      </w:r>
      <w:r w:rsidR="00E775E2">
        <w:rPr>
          <w:b w:val="0"/>
        </w:rPr>
        <w:t>19 марта 2012</w:t>
      </w:r>
      <w:r w:rsidRPr="008A459F">
        <w:rPr>
          <w:b w:val="0"/>
        </w:rPr>
        <w:t xml:space="preserve"> года № </w:t>
      </w:r>
      <w:r w:rsidR="00E775E2">
        <w:rPr>
          <w:b w:val="0"/>
        </w:rPr>
        <w:t>10</w:t>
      </w:r>
      <w:r w:rsidRPr="008A459F">
        <w:rPr>
          <w:b w:val="0"/>
        </w:rPr>
        <w:t xml:space="preserve"> «О внесении изменени</w:t>
      </w:r>
      <w:r w:rsidR="00E775E2">
        <w:rPr>
          <w:b w:val="0"/>
        </w:rPr>
        <w:t>й в постановление администрации</w:t>
      </w:r>
      <w:r w:rsidRPr="008A459F">
        <w:rPr>
          <w:b w:val="0"/>
        </w:rPr>
        <w:t xml:space="preserve"> </w:t>
      </w:r>
      <w:r w:rsidR="00E775E2" w:rsidRPr="00E775E2">
        <w:rPr>
          <w:b w:val="0"/>
        </w:rPr>
        <w:t>Рахмановского муниципального  образования</w:t>
      </w:r>
      <w:r w:rsidR="00E775E2" w:rsidRPr="008A459F">
        <w:rPr>
          <w:b w:val="0"/>
        </w:rPr>
        <w:t xml:space="preserve"> </w:t>
      </w:r>
      <w:r w:rsidRPr="008A459F">
        <w:rPr>
          <w:b w:val="0"/>
        </w:rPr>
        <w:t xml:space="preserve">от </w:t>
      </w:r>
      <w:r w:rsidR="00E775E2">
        <w:rPr>
          <w:b w:val="0"/>
        </w:rPr>
        <w:t>20 декабря 2012</w:t>
      </w:r>
      <w:r w:rsidRPr="008A459F">
        <w:rPr>
          <w:b w:val="0"/>
        </w:rPr>
        <w:t xml:space="preserve"> года № </w:t>
      </w:r>
      <w:r w:rsidR="00E775E2">
        <w:rPr>
          <w:b w:val="0"/>
        </w:rPr>
        <w:t>10</w:t>
      </w:r>
      <w:r w:rsidRPr="008A459F">
        <w:rPr>
          <w:b w:val="0"/>
        </w:rPr>
        <w:t>»;</w:t>
      </w:r>
    </w:p>
    <w:p w:rsidR="00E775E2" w:rsidRDefault="00E775E2" w:rsidP="00E775E2">
      <w:pPr>
        <w:spacing w:after="0" w:line="100" w:lineRule="atLeast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2. 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>
        <w:rPr>
          <w:sz w:val="28"/>
          <w:szCs w:val="28"/>
          <w:lang w:eastAsia="ru-RU"/>
        </w:rPr>
        <w:t xml:space="preserve">     </w:t>
      </w:r>
    </w:p>
    <w:p w:rsidR="00E775E2" w:rsidRPr="005701E2" w:rsidRDefault="00E775E2" w:rsidP="00E775E2">
      <w:pPr>
        <w:spacing w:after="0" w:line="100" w:lineRule="atLeast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Style w:val="s102"/>
          <w:rFonts w:ascii="Times New Roman" w:hAnsi="Times New Roman"/>
          <w:color w:val="000000"/>
          <w:sz w:val="28"/>
          <w:szCs w:val="28"/>
        </w:rPr>
        <w:t xml:space="preserve">. </w:t>
      </w:r>
      <w:r w:rsidRPr="00E775E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Настоящее постановление вступает в силу</w:t>
      </w:r>
      <w:r>
        <w:rPr>
          <w:rStyle w:val="s10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опубликования.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E775E2" w:rsidRDefault="00E775E2" w:rsidP="00E775E2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Рахмановского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775E2" w:rsidRPr="002748D7" w:rsidRDefault="00E775E2" w:rsidP="00E775E2">
      <w:pPr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        Долгополова О.Н.</w:t>
      </w:r>
    </w:p>
    <w:p w:rsidR="008A459F" w:rsidRDefault="008A459F" w:rsidP="003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59F" w:rsidRDefault="008A459F" w:rsidP="003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59F" w:rsidRDefault="008A459F" w:rsidP="003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59F" w:rsidRDefault="008A459F" w:rsidP="003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59F" w:rsidRDefault="008A459F" w:rsidP="003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59F" w:rsidRDefault="008A459F" w:rsidP="003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59F" w:rsidRDefault="008A459F" w:rsidP="003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59F" w:rsidRDefault="008A459F" w:rsidP="003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459F" w:rsidRDefault="008A459F" w:rsidP="00F66A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789C" w:rsidRDefault="00F4789C" w:rsidP="00F66A39">
      <w:pPr>
        <w:spacing w:after="0"/>
        <w:rPr>
          <w:rFonts w:ascii="Times New Roman" w:hAnsi="Times New Roman"/>
          <w:sz w:val="28"/>
          <w:szCs w:val="28"/>
        </w:rPr>
      </w:pPr>
    </w:p>
    <w:p w:rsidR="00E775E2" w:rsidRDefault="00E775E2" w:rsidP="002E2923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</w:p>
    <w:p w:rsidR="00E775E2" w:rsidRDefault="00E775E2" w:rsidP="002E2923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</w:p>
    <w:p w:rsidR="00E775E2" w:rsidRDefault="00E775E2" w:rsidP="002E2923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</w:p>
    <w:p w:rsidR="00F4789C" w:rsidRPr="002E2923" w:rsidRDefault="002E2923" w:rsidP="002E2923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2E29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E2923" w:rsidRPr="002E2923" w:rsidRDefault="002E2923" w:rsidP="002E2923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2E292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E2923" w:rsidRPr="002E2923" w:rsidRDefault="00E775E2" w:rsidP="002E2923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Рахмановского</w:t>
      </w:r>
    </w:p>
    <w:p w:rsidR="002E2923" w:rsidRPr="002E2923" w:rsidRDefault="002E2923" w:rsidP="002E2923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2E2923">
        <w:rPr>
          <w:rFonts w:ascii="Times New Roman" w:hAnsi="Times New Roman"/>
          <w:sz w:val="28"/>
          <w:szCs w:val="28"/>
        </w:rPr>
        <w:t xml:space="preserve">муниципального </w:t>
      </w:r>
      <w:r w:rsidR="00E775E2">
        <w:rPr>
          <w:rFonts w:ascii="Times New Roman" w:hAnsi="Times New Roman"/>
          <w:sz w:val="28"/>
          <w:szCs w:val="28"/>
        </w:rPr>
        <w:t>образования</w:t>
      </w:r>
    </w:p>
    <w:p w:rsidR="002E2923" w:rsidRPr="002E2923" w:rsidRDefault="002E2923" w:rsidP="002E2923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2E2923">
        <w:rPr>
          <w:rFonts w:ascii="Times New Roman" w:hAnsi="Times New Roman"/>
          <w:sz w:val="28"/>
          <w:szCs w:val="28"/>
        </w:rPr>
        <w:t xml:space="preserve">от </w:t>
      </w:r>
      <w:r w:rsidR="00E775E2">
        <w:rPr>
          <w:rFonts w:ascii="Times New Roman" w:hAnsi="Times New Roman"/>
          <w:sz w:val="28"/>
          <w:szCs w:val="28"/>
        </w:rPr>
        <w:t xml:space="preserve"> </w:t>
      </w:r>
      <w:r w:rsidR="00325B2F">
        <w:rPr>
          <w:rFonts w:ascii="Times New Roman" w:hAnsi="Times New Roman"/>
          <w:sz w:val="28"/>
          <w:szCs w:val="28"/>
        </w:rPr>
        <w:t>13.05.</w:t>
      </w:r>
      <w:r w:rsidR="00E775E2">
        <w:rPr>
          <w:rFonts w:ascii="Times New Roman" w:hAnsi="Times New Roman"/>
          <w:sz w:val="28"/>
          <w:szCs w:val="28"/>
        </w:rPr>
        <w:t xml:space="preserve"> 2019</w:t>
      </w:r>
      <w:r w:rsidRPr="002E2923">
        <w:rPr>
          <w:rFonts w:ascii="Times New Roman" w:hAnsi="Times New Roman"/>
          <w:sz w:val="28"/>
          <w:szCs w:val="28"/>
        </w:rPr>
        <w:t xml:space="preserve"> года № </w:t>
      </w:r>
      <w:r w:rsidR="00325B2F">
        <w:rPr>
          <w:rFonts w:ascii="Times New Roman" w:hAnsi="Times New Roman"/>
          <w:sz w:val="28"/>
          <w:szCs w:val="28"/>
        </w:rPr>
        <w:t>36</w:t>
      </w:r>
    </w:p>
    <w:p w:rsidR="002E2923" w:rsidRPr="002E2923" w:rsidRDefault="002E2923" w:rsidP="002E292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E2923" w:rsidRDefault="002E2923" w:rsidP="002E292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2E2923" w:rsidRPr="00EF1E00" w:rsidRDefault="002E2923" w:rsidP="002E29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2923" w:rsidRPr="002E2923" w:rsidRDefault="002E2923" w:rsidP="00F478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2923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2E2923" w:rsidRDefault="002E2923" w:rsidP="00F478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2923">
        <w:rPr>
          <w:rFonts w:ascii="Times New Roman" w:hAnsi="Times New Roman"/>
          <w:b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</w:p>
    <w:p w:rsidR="002E2923" w:rsidRPr="002E2923" w:rsidRDefault="002E2923" w:rsidP="00F478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2923" w:rsidRDefault="002E2923" w:rsidP="002E292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4789C" w:rsidRPr="0086108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E2923" w:rsidRPr="00861083" w:rsidRDefault="002E2923" w:rsidP="002E292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1. Настоящие Правила определяют порядок разработки и утверждения административных регламентов предоставления муниципальных услуг</w:t>
      </w:r>
      <w:r w:rsidR="002D760E" w:rsidRPr="00861083">
        <w:rPr>
          <w:rFonts w:ascii="Times New Roman" w:hAnsi="Times New Roman"/>
          <w:sz w:val="28"/>
          <w:szCs w:val="28"/>
        </w:rPr>
        <w:t xml:space="preserve"> </w:t>
      </w:r>
      <w:r w:rsidRPr="00861083">
        <w:rPr>
          <w:rFonts w:ascii="Times New Roman" w:hAnsi="Times New Roman"/>
          <w:sz w:val="28"/>
          <w:szCs w:val="28"/>
        </w:rPr>
        <w:t>(далее - регламенты услуг) и внесения в них изменений.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 xml:space="preserve">Регламентом услуги является нормативный правовой акт администрации </w:t>
      </w:r>
      <w:r w:rsidR="00E775E2">
        <w:rPr>
          <w:rFonts w:ascii="Times New Roman" w:hAnsi="Times New Roman"/>
          <w:sz w:val="28"/>
          <w:szCs w:val="28"/>
        </w:rPr>
        <w:t>Рахмановского</w:t>
      </w:r>
      <w:r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E775E2">
        <w:rPr>
          <w:rFonts w:ascii="Times New Roman" w:hAnsi="Times New Roman"/>
          <w:sz w:val="28"/>
          <w:szCs w:val="28"/>
        </w:rPr>
        <w:t>образования</w:t>
      </w:r>
      <w:r w:rsidRPr="00861083">
        <w:rPr>
          <w:rFonts w:ascii="Times New Roman" w:hAnsi="Times New Roman"/>
          <w:sz w:val="28"/>
          <w:szCs w:val="28"/>
        </w:rPr>
        <w:t xml:space="preserve">  (далее местной администрации), устанавливающий сроки и последовательность административных процедур (действий) отраслевого (функционального) органа местного самоуправления,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Федерации, Саратовской области, а также муниципальными правовыми актами полномочий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F4789C" w:rsidRPr="00861083" w:rsidRDefault="001B34B6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Административный ре</w:t>
      </w:r>
      <w:r w:rsidR="00F4789C" w:rsidRPr="00861083">
        <w:rPr>
          <w:rFonts w:ascii="Times New Roman" w:hAnsi="Times New Roman"/>
          <w:sz w:val="28"/>
          <w:szCs w:val="28"/>
        </w:rPr>
        <w:t xml:space="preserve">гламент </w:t>
      </w:r>
      <w:r w:rsidRPr="00861083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F4789C" w:rsidRPr="00861083">
        <w:rPr>
          <w:rFonts w:ascii="Times New Roman" w:hAnsi="Times New Roman"/>
          <w:sz w:val="28"/>
          <w:szCs w:val="28"/>
        </w:rPr>
        <w:t>услуги также устанавливает порядок взаимодействия между отраслевыми (функциональными) органами местного самоуправления, их должностными лицами, взаимодействия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F4789C" w:rsidRPr="00861083" w:rsidRDefault="002E2923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250A0" w:rsidRPr="00861083">
        <w:rPr>
          <w:rFonts w:ascii="Times New Roman" w:hAnsi="Times New Roman"/>
          <w:sz w:val="28"/>
          <w:szCs w:val="28"/>
        </w:rPr>
        <w:t>Административный р</w:t>
      </w:r>
      <w:r w:rsidR="00F4789C" w:rsidRPr="00861083">
        <w:rPr>
          <w:rFonts w:ascii="Times New Roman" w:hAnsi="Times New Roman"/>
          <w:sz w:val="28"/>
          <w:szCs w:val="28"/>
        </w:rPr>
        <w:t xml:space="preserve">егламент </w:t>
      </w:r>
      <w:r w:rsidR="001250A0" w:rsidRPr="00861083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="00F4789C" w:rsidRPr="00861083">
        <w:rPr>
          <w:rFonts w:ascii="Times New Roman" w:hAnsi="Times New Roman"/>
          <w:sz w:val="28"/>
          <w:szCs w:val="28"/>
        </w:rPr>
        <w:t>услуги разрабатывается органами, к сфере деятельности которых относится предоставление соответствующей муниципальной услуги, и с учетом положений законодательства Российской Федерации, Саратовской области, а также муниципальных правовых актов.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Регламент услуги, в исполнении которого участвует несколько органов местного самоуправления,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F4789C" w:rsidRPr="00861083" w:rsidRDefault="002E2923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4789C" w:rsidRPr="00861083">
        <w:rPr>
          <w:rFonts w:ascii="Times New Roman" w:hAnsi="Times New Roman"/>
          <w:sz w:val="28"/>
          <w:szCs w:val="28"/>
        </w:rPr>
        <w:t xml:space="preserve">При разработке </w:t>
      </w:r>
      <w:r w:rsidR="001250A0" w:rsidRPr="00861083">
        <w:rPr>
          <w:rFonts w:ascii="Times New Roman" w:hAnsi="Times New Roman"/>
          <w:sz w:val="28"/>
          <w:szCs w:val="28"/>
        </w:rPr>
        <w:t xml:space="preserve">административных </w:t>
      </w:r>
      <w:r w:rsidR="00F4789C" w:rsidRPr="00861083">
        <w:rPr>
          <w:rFonts w:ascii="Times New Roman" w:hAnsi="Times New Roman"/>
          <w:sz w:val="28"/>
          <w:szCs w:val="28"/>
        </w:rPr>
        <w:t xml:space="preserve">регламентов </w:t>
      </w:r>
      <w:r w:rsidR="001250A0" w:rsidRPr="00861083">
        <w:rPr>
          <w:rFonts w:ascii="Times New Roman" w:hAnsi="Times New Roman"/>
          <w:sz w:val="28"/>
          <w:szCs w:val="28"/>
        </w:rPr>
        <w:t xml:space="preserve">предоставления муниципальных </w:t>
      </w:r>
      <w:r w:rsidR="00F4789C" w:rsidRPr="00861083">
        <w:rPr>
          <w:rFonts w:ascii="Times New Roman" w:hAnsi="Times New Roman"/>
          <w:sz w:val="28"/>
          <w:szCs w:val="28"/>
        </w:rPr>
        <w:t xml:space="preserve">услуг отраслевым (функциональным) органом местного </w:t>
      </w:r>
      <w:r w:rsidR="00F4789C" w:rsidRPr="00861083">
        <w:rPr>
          <w:rFonts w:ascii="Times New Roman" w:hAnsi="Times New Roman"/>
          <w:sz w:val="28"/>
          <w:szCs w:val="28"/>
        </w:rPr>
        <w:lastRenderedPageBreak/>
        <w:t>самоуправления предусматривают оптимизацию (повышение качества) предоставления муниципальных услуг, в том числе: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4789C" w:rsidRPr="00861083">
        <w:rPr>
          <w:rFonts w:ascii="Times New Roman" w:hAnsi="Times New Roman"/>
          <w:sz w:val="28"/>
          <w:szCs w:val="28"/>
        </w:rPr>
        <w:t>упорядочение административных процедур (действий);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4789C" w:rsidRPr="00861083">
        <w:rPr>
          <w:rFonts w:ascii="Times New Roman" w:hAnsi="Times New Roman"/>
          <w:sz w:val="28"/>
          <w:szCs w:val="28"/>
        </w:rPr>
        <w:t>устранение избыточных административных процедур (действий);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4789C" w:rsidRPr="00861083">
        <w:rPr>
          <w:rFonts w:ascii="Times New Roman" w:hAnsi="Times New Roman"/>
          <w:sz w:val="28"/>
          <w:szCs w:val="28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F4789C" w:rsidRPr="00861083">
        <w:rPr>
          <w:rFonts w:ascii="Times New Roman" w:hAnsi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 местного самоуправления, осуществляющий подготовку регламента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действующем законодательством;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F4789C" w:rsidRPr="00861083">
        <w:rPr>
          <w:rFonts w:ascii="Times New Roman" w:hAnsi="Times New Roman"/>
          <w:sz w:val="28"/>
          <w:szCs w:val="28"/>
        </w:rPr>
        <w:t>ответственность должностных лиц органов местного самоуправления, предоставляющих муниципальные услуги, за несоблюдение ими требований регламентов услуг при выполнении административных процедур (действий);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F4789C" w:rsidRPr="00861083">
        <w:rPr>
          <w:rFonts w:ascii="Times New Roman" w:hAnsi="Times New Roman"/>
          <w:sz w:val="28"/>
          <w:szCs w:val="28"/>
        </w:rPr>
        <w:t xml:space="preserve">предоставление </w:t>
      </w:r>
      <w:r w:rsidR="001250A0" w:rsidRPr="00861083">
        <w:rPr>
          <w:rFonts w:ascii="Times New Roman" w:hAnsi="Times New Roman"/>
          <w:sz w:val="28"/>
          <w:szCs w:val="28"/>
        </w:rPr>
        <w:t>муниципальной</w:t>
      </w:r>
      <w:r w:rsidR="00F4789C" w:rsidRPr="00861083">
        <w:rPr>
          <w:rFonts w:ascii="Times New Roman" w:hAnsi="Times New Roman"/>
          <w:sz w:val="28"/>
          <w:szCs w:val="28"/>
        </w:rPr>
        <w:t xml:space="preserve"> услуги в электронной форме, если это не запрещено законом, в соответствии с составом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одобренным решением министерства экономического развития области.</w:t>
      </w:r>
    </w:p>
    <w:p w:rsidR="00F4789C" w:rsidRPr="00861083" w:rsidRDefault="002E2923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4789C" w:rsidRPr="00861083">
        <w:rPr>
          <w:rFonts w:ascii="Times New Roman" w:hAnsi="Times New Roman"/>
          <w:sz w:val="28"/>
          <w:szCs w:val="28"/>
        </w:rPr>
        <w:t xml:space="preserve">Сведения об услугах, в том числе </w:t>
      </w:r>
      <w:r w:rsidR="001250A0" w:rsidRPr="00861083">
        <w:rPr>
          <w:rFonts w:ascii="Times New Roman" w:hAnsi="Times New Roman"/>
          <w:sz w:val="28"/>
          <w:szCs w:val="28"/>
        </w:rPr>
        <w:t xml:space="preserve">административные </w:t>
      </w:r>
      <w:r w:rsidR="00F4789C" w:rsidRPr="00861083">
        <w:rPr>
          <w:rFonts w:ascii="Times New Roman" w:hAnsi="Times New Roman"/>
          <w:sz w:val="28"/>
          <w:szCs w:val="28"/>
        </w:rPr>
        <w:t xml:space="preserve">регламенты </w:t>
      </w:r>
      <w:r w:rsidR="001250A0" w:rsidRPr="00861083">
        <w:rPr>
          <w:rFonts w:ascii="Times New Roman" w:hAnsi="Times New Roman"/>
          <w:sz w:val="28"/>
          <w:szCs w:val="28"/>
        </w:rPr>
        <w:t xml:space="preserve">предоставления муниципальных </w:t>
      </w:r>
      <w:r w:rsidR="00F4789C" w:rsidRPr="00861083">
        <w:rPr>
          <w:rFonts w:ascii="Times New Roman" w:hAnsi="Times New Roman"/>
          <w:sz w:val="28"/>
          <w:szCs w:val="28"/>
        </w:rPr>
        <w:t xml:space="preserve">услуг, размещаются </w:t>
      </w:r>
      <w:r w:rsidR="00FC65DD" w:rsidRPr="00861083">
        <w:rPr>
          <w:rFonts w:ascii="Times New Roman" w:hAnsi="Times New Roman"/>
          <w:sz w:val="28"/>
          <w:szCs w:val="28"/>
        </w:rPr>
        <w:t>в</w:t>
      </w:r>
      <w:r w:rsidR="00F4789C" w:rsidRPr="00861083">
        <w:rPr>
          <w:rFonts w:ascii="Times New Roman" w:hAnsi="Times New Roman"/>
          <w:sz w:val="28"/>
          <w:szCs w:val="28"/>
        </w:rPr>
        <w:t xml:space="preserve"> региональном </w:t>
      </w:r>
      <w:r w:rsidR="00FC65DD" w:rsidRPr="00861083">
        <w:rPr>
          <w:rFonts w:ascii="Times New Roman" w:hAnsi="Times New Roman"/>
          <w:sz w:val="28"/>
          <w:szCs w:val="28"/>
        </w:rPr>
        <w:t>реестре</w:t>
      </w:r>
      <w:r w:rsidR="00E775E2">
        <w:rPr>
          <w:rFonts w:ascii="Times New Roman" w:hAnsi="Times New Roman"/>
          <w:sz w:val="28"/>
          <w:szCs w:val="28"/>
        </w:rPr>
        <w:t xml:space="preserve"> </w:t>
      </w:r>
      <w:r w:rsidR="00FC65DD" w:rsidRPr="00861083">
        <w:rPr>
          <w:rFonts w:ascii="Times New Roman" w:hAnsi="Times New Roman"/>
          <w:sz w:val="28"/>
          <w:szCs w:val="28"/>
        </w:rPr>
        <w:t xml:space="preserve">государственных и муниципальных услуг </w:t>
      </w:r>
      <w:r w:rsidR="00F4789C" w:rsidRPr="00861083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Саратовской области от </w:t>
      </w:r>
      <w:r w:rsidR="00FC65DD" w:rsidRPr="00861083">
        <w:rPr>
          <w:rFonts w:ascii="Times New Roman" w:hAnsi="Times New Roman"/>
          <w:sz w:val="28"/>
          <w:szCs w:val="28"/>
        </w:rPr>
        <w:t>1</w:t>
      </w:r>
      <w:r w:rsidR="00F4789C" w:rsidRPr="00861083">
        <w:rPr>
          <w:rFonts w:ascii="Times New Roman" w:hAnsi="Times New Roman"/>
          <w:sz w:val="28"/>
          <w:szCs w:val="28"/>
        </w:rPr>
        <w:t xml:space="preserve">2 </w:t>
      </w:r>
      <w:r w:rsidR="00FC65DD" w:rsidRPr="00861083">
        <w:rPr>
          <w:rFonts w:ascii="Times New Roman" w:hAnsi="Times New Roman"/>
          <w:sz w:val="28"/>
          <w:szCs w:val="28"/>
        </w:rPr>
        <w:t>январ</w:t>
      </w:r>
      <w:r w:rsidR="00F4789C" w:rsidRPr="00861083">
        <w:rPr>
          <w:rFonts w:ascii="Times New Roman" w:hAnsi="Times New Roman"/>
          <w:sz w:val="28"/>
          <w:szCs w:val="28"/>
        </w:rPr>
        <w:t>я 201</w:t>
      </w:r>
      <w:r w:rsidR="00FC65DD" w:rsidRPr="00861083">
        <w:rPr>
          <w:rFonts w:ascii="Times New Roman" w:hAnsi="Times New Roman"/>
          <w:sz w:val="28"/>
          <w:szCs w:val="28"/>
        </w:rPr>
        <w:t>8 г. №12</w:t>
      </w:r>
      <w:r w:rsidR="00F4789C" w:rsidRPr="00861083">
        <w:rPr>
          <w:rFonts w:ascii="Times New Roman" w:hAnsi="Times New Roman"/>
          <w:sz w:val="28"/>
          <w:szCs w:val="28"/>
        </w:rPr>
        <w:t>-П "</w:t>
      </w:r>
      <w:r w:rsidR="00FC65DD" w:rsidRPr="00861083">
        <w:rPr>
          <w:rFonts w:ascii="Times New Roman" w:hAnsi="Times New Roman"/>
          <w:sz w:val="28"/>
          <w:szCs w:val="28"/>
        </w:rPr>
        <w:t>Об утверждении Положения о порядке формирования и ведения регионального реестра государственных и муниципальных услуг (функций)</w:t>
      </w:r>
      <w:r w:rsidR="00F4789C" w:rsidRPr="00861083">
        <w:rPr>
          <w:rFonts w:ascii="Times New Roman" w:hAnsi="Times New Roman"/>
          <w:sz w:val="28"/>
          <w:szCs w:val="28"/>
        </w:rPr>
        <w:t>"</w:t>
      </w:r>
      <w:r w:rsidR="00FC65DD" w:rsidRPr="00861083">
        <w:rPr>
          <w:rFonts w:ascii="Times New Roman" w:hAnsi="Times New Roman"/>
          <w:sz w:val="28"/>
          <w:szCs w:val="28"/>
        </w:rPr>
        <w:t>.</w:t>
      </w:r>
    </w:p>
    <w:p w:rsidR="00F4789C" w:rsidRPr="00861083" w:rsidRDefault="002E2923" w:rsidP="00F478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F5C1B" w:rsidRPr="00861083">
        <w:rPr>
          <w:rFonts w:ascii="Times New Roman" w:hAnsi="Times New Roman"/>
          <w:sz w:val="28"/>
          <w:szCs w:val="28"/>
        </w:rPr>
        <w:t xml:space="preserve">Проекты </w:t>
      </w:r>
      <w:r w:rsidR="00F56D0A" w:rsidRPr="00861083">
        <w:rPr>
          <w:rFonts w:ascii="Times New Roman" w:hAnsi="Times New Roman"/>
          <w:sz w:val="28"/>
          <w:szCs w:val="28"/>
        </w:rPr>
        <w:t xml:space="preserve">административных </w:t>
      </w:r>
      <w:r w:rsidR="001F5C1B" w:rsidRPr="00861083">
        <w:rPr>
          <w:rFonts w:ascii="Times New Roman" w:hAnsi="Times New Roman"/>
          <w:sz w:val="28"/>
          <w:szCs w:val="28"/>
        </w:rPr>
        <w:t>регламентов</w:t>
      </w:r>
      <w:r w:rsidR="00F56D0A" w:rsidRPr="00861083">
        <w:rPr>
          <w:rFonts w:ascii="Times New Roman" w:hAnsi="Times New Roman"/>
          <w:sz w:val="28"/>
          <w:szCs w:val="28"/>
        </w:rPr>
        <w:t xml:space="preserve"> предоставления муниципальных</w:t>
      </w:r>
      <w:r w:rsidR="001F5C1B" w:rsidRPr="00861083">
        <w:rPr>
          <w:rFonts w:ascii="Times New Roman" w:hAnsi="Times New Roman"/>
          <w:sz w:val="28"/>
          <w:szCs w:val="28"/>
        </w:rPr>
        <w:t xml:space="preserve"> услуг</w:t>
      </w:r>
      <w:r w:rsidR="00F4789C" w:rsidRPr="00861083">
        <w:rPr>
          <w:rFonts w:ascii="Times New Roman" w:hAnsi="Times New Roman"/>
          <w:sz w:val="28"/>
          <w:szCs w:val="28"/>
        </w:rPr>
        <w:t xml:space="preserve"> подлежат представлению на независимую экспертизу и экспертизу, проводимую уполномоченным специалистом (в случае отсутствия уполномоченного специалиста, проект регламента функции направляется на экспертизу (согласование) главе </w:t>
      </w:r>
      <w:r w:rsidR="00E775E2">
        <w:rPr>
          <w:rFonts w:ascii="Times New Roman" w:hAnsi="Times New Roman"/>
          <w:sz w:val="28"/>
          <w:szCs w:val="28"/>
        </w:rPr>
        <w:t>Рахмановского</w:t>
      </w:r>
      <w:r w:rsidR="00E775E2" w:rsidRPr="00861083">
        <w:rPr>
          <w:rFonts w:ascii="Times New Roman" w:hAnsi="Times New Roman"/>
          <w:sz w:val="28"/>
          <w:szCs w:val="28"/>
        </w:rPr>
        <w:t xml:space="preserve"> </w:t>
      </w:r>
      <w:r w:rsidR="00E775E2" w:rsidRPr="00861083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="00E775E2">
        <w:rPr>
          <w:rFonts w:ascii="Times New Roman" w:hAnsi="Times New Roman"/>
          <w:sz w:val="28"/>
          <w:szCs w:val="28"/>
        </w:rPr>
        <w:t>образования</w:t>
      </w:r>
      <w:r w:rsidR="00E775E2" w:rsidRPr="00861083">
        <w:rPr>
          <w:rFonts w:ascii="Times New Roman" w:hAnsi="Times New Roman"/>
          <w:sz w:val="28"/>
          <w:szCs w:val="28"/>
        </w:rPr>
        <w:t xml:space="preserve">  </w:t>
      </w:r>
      <w:r w:rsidR="00F4789C" w:rsidRPr="00861083">
        <w:rPr>
          <w:rFonts w:ascii="Times New Roman" w:hAnsi="Times New Roman"/>
          <w:sz w:val="28"/>
          <w:szCs w:val="28"/>
        </w:rPr>
        <w:t>(далее – глава муниципального района)) и (или) прокуратурой района.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 xml:space="preserve">Для проведения независимой экспертизы </w:t>
      </w:r>
      <w:r w:rsidR="00983D26" w:rsidRPr="00861083">
        <w:rPr>
          <w:rFonts w:ascii="Times New Roman" w:hAnsi="Times New Roman"/>
          <w:sz w:val="28"/>
          <w:szCs w:val="28"/>
        </w:rPr>
        <w:t xml:space="preserve">администрация </w:t>
      </w:r>
      <w:r w:rsidR="00E775E2">
        <w:rPr>
          <w:rFonts w:ascii="Times New Roman" w:hAnsi="Times New Roman"/>
          <w:sz w:val="28"/>
          <w:szCs w:val="28"/>
        </w:rPr>
        <w:t>Рахмановского</w:t>
      </w:r>
      <w:r w:rsidR="00E775E2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E775E2">
        <w:rPr>
          <w:rFonts w:ascii="Times New Roman" w:hAnsi="Times New Roman"/>
          <w:sz w:val="28"/>
          <w:szCs w:val="28"/>
        </w:rPr>
        <w:t xml:space="preserve">образования </w:t>
      </w:r>
      <w:r w:rsidRPr="00861083">
        <w:rPr>
          <w:rFonts w:ascii="Times New Roman" w:hAnsi="Times New Roman"/>
          <w:sz w:val="28"/>
          <w:szCs w:val="28"/>
        </w:rPr>
        <w:t xml:space="preserve">непосредственно после разработки проекта </w:t>
      </w:r>
      <w:r w:rsidR="00983D26" w:rsidRPr="00861083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861083">
        <w:rPr>
          <w:rFonts w:ascii="Times New Roman" w:hAnsi="Times New Roman"/>
          <w:sz w:val="28"/>
          <w:szCs w:val="28"/>
        </w:rPr>
        <w:t xml:space="preserve">регламента </w:t>
      </w:r>
      <w:r w:rsidR="00983D26" w:rsidRPr="00861083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Pr="00861083">
        <w:rPr>
          <w:rFonts w:ascii="Times New Roman" w:hAnsi="Times New Roman"/>
          <w:sz w:val="28"/>
          <w:szCs w:val="28"/>
        </w:rPr>
        <w:t xml:space="preserve">услуги размещает его на официальном сайте </w:t>
      </w:r>
      <w:r w:rsidR="00983D26" w:rsidRPr="00861083">
        <w:rPr>
          <w:rFonts w:ascii="Times New Roman" w:hAnsi="Times New Roman"/>
          <w:sz w:val="28"/>
          <w:szCs w:val="28"/>
        </w:rPr>
        <w:t xml:space="preserve">администрации </w:t>
      </w:r>
      <w:r w:rsidR="00E775E2">
        <w:rPr>
          <w:rFonts w:ascii="Times New Roman" w:hAnsi="Times New Roman"/>
          <w:sz w:val="28"/>
          <w:szCs w:val="28"/>
        </w:rPr>
        <w:t>Рахмановского</w:t>
      </w:r>
      <w:r w:rsidR="00E775E2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E775E2">
        <w:rPr>
          <w:rFonts w:ascii="Times New Roman" w:hAnsi="Times New Roman"/>
          <w:sz w:val="28"/>
          <w:szCs w:val="28"/>
        </w:rPr>
        <w:t xml:space="preserve">образования </w:t>
      </w:r>
      <w:r w:rsidR="00983D26" w:rsidRPr="00861083">
        <w:rPr>
          <w:rFonts w:ascii="Times New Roman" w:hAnsi="Times New Roman"/>
          <w:sz w:val="28"/>
          <w:szCs w:val="28"/>
        </w:rPr>
        <w:t xml:space="preserve">Пугачевского </w:t>
      </w:r>
      <w:r w:rsidRPr="0086108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83D26" w:rsidRPr="00861083">
        <w:rPr>
          <w:rFonts w:ascii="Times New Roman" w:hAnsi="Times New Roman"/>
          <w:sz w:val="28"/>
          <w:szCs w:val="28"/>
        </w:rPr>
        <w:t xml:space="preserve">Саратовской </w:t>
      </w:r>
      <w:r w:rsidRPr="00861083">
        <w:rPr>
          <w:rFonts w:ascii="Times New Roman" w:hAnsi="Times New Roman"/>
          <w:sz w:val="28"/>
          <w:szCs w:val="28"/>
        </w:rPr>
        <w:t>области с указанием срока, отведенного для проведения независимой экспертизы.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Орган местного самоуправления, ответственный за разработку регламента услуги, готовит и представляет на экспертизу уполномоченного органа (лица) вместе с проектом регламента услуги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4789C" w:rsidRPr="00861083" w:rsidRDefault="002E2923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4789C" w:rsidRPr="00861083">
        <w:rPr>
          <w:rFonts w:ascii="Times New Roman" w:hAnsi="Times New Roman"/>
          <w:sz w:val="28"/>
          <w:szCs w:val="28"/>
        </w:rPr>
        <w:t>Орган местного самоуправления, ответственный за разработку регламента услуги, обеспечивает учет замечаний и предложений, содержащихся в заключение экспертизы.</w:t>
      </w:r>
    </w:p>
    <w:p w:rsidR="00F4789C" w:rsidRPr="00861083" w:rsidRDefault="002E2923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4789C" w:rsidRPr="00861083">
        <w:rPr>
          <w:rFonts w:ascii="Times New Roman" w:hAnsi="Times New Roman"/>
          <w:sz w:val="28"/>
          <w:szCs w:val="28"/>
        </w:rPr>
        <w:t xml:space="preserve">При разработке регламентов услуги по переданным органам местного самоуправления отдельных государственных полномочий, используются примерные регламенты услуги, разработанные органами исполнительной власти области, в соответствии с </w:t>
      </w:r>
      <w:r w:rsidR="00410F76" w:rsidRPr="00861083">
        <w:rPr>
          <w:rFonts w:ascii="Times New Roman" w:hAnsi="Times New Roman"/>
          <w:sz w:val="28"/>
          <w:szCs w:val="28"/>
        </w:rPr>
        <w:t>п</w:t>
      </w:r>
      <w:r w:rsidR="00F4789C" w:rsidRPr="00861083">
        <w:rPr>
          <w:rFonts w:ascii="Times New Roman" w:hAnsi="Times New Roman"/>
          <w:sz w:val="28"/>
          <w:szCs w:val="28"/>
        </w:rPr>
        <w:t>остановлением Правительства Саратовской области от 26</w:t>
      </w:r>
      <w:r w:rsidR="00410F76" w:rsidRPr="00861083">
        <w:rPr>
          <w:rFonts w:ascii="Times New Roman" w:hAnsi="Times New Roman"/>
          <w:sz w:val="28"/>
          <w:szCs w:val="28"/>
        </w:rPr>
        <w:t xml:space="preserve"> августа </w:t>
      </w:r>
      <w:r w:rsidR="00F4789C" w:rsidRPr="00861083">
        <w:rPr>
          <w:rFonts w:ascii="Times New Roman" w:hAnsi="Times New Roman"/>
          <w:sz w:val="28"/>
          <w:szCs w:val="28"/>
        </w:rPr>
        <w:t xml:space="preserve">2011 </w:t>
      </w:r>
      <w:r w:rsidR="00983D26" w:rsidRPr="00861083">
        <w:rPr>
          <w:rFonts w:ascii="Times New Roman" w:hAnsi="Times New Roman"/>
          <w:sz w:val="28"/>
          <w:szCs w:val="28"/>
        </w:rPr>
        <w:t>№</w:t>
      </w:r>
      <w:r w:rsidR="00F4789C" w:rsidRPr="00861083">
        <w:rPr>
          <w:rFonts w:ascii="Times New Roman" w:hAnsi="Times New Roman"/>
          <w:sz w:val="28"/>
          <w:szCs w:val="28"/>
        </w:rPr>
        <w:t>458-П "</w:t>
      </w:r>
      <w:r w:rsidR="00410F76" w:rsidRPr="00861083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</w:t>
      </w:r>
      <w:r w:rsidR="00F4789C" w:rsidRPr="00861083">
        <w:rPr>
          <w:rFonts w:ascii="Times New Roman" w:hAnsi="Times New Roman"/>
          <w:sz w:val="28"/>
          <w:szCs w:val="28"/>
        </w:rPr>
        <w:t>".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Утверждение регламента услуги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F4789C" w:rsidRDefault="002E2923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B4C90" w:rsidRPr="00861083">
        <w:rPr>
          <w:rFonts w:ascii="Times New Roman" w:hAnsi="Times New Roman"/>
          <w:sz w:val="28"/>
          <w:szCs w:val="28"/>
        </w:rPr>
        <w:t>Административные р</w:t>
      </w:r>
      <w:r w:rsidR="00F4789C" w:rsidRPr="00861083">
        <w:rPr>
          <w:rFonts w:ascii="Times New Roman" w:hAnsi="Times New Roman"/>
          <w:sz w:val="28"/>
          <w:szCs w:val="28"/>
        </w:rPr>
        <w:t>егламенты</w:t>
      </w:r>
      <w:r w:rsidR="00EB4C90" w:rsidRPr="00861083">
        <w:rPr>
          <w:rFonts w:ascii="Times New Roman" w:hAnsi="Times New Roman"/>
          <w:sz w:val="28"/>
          <w:szCs w:val="28"/>
        </w:rPr>
        <w:t xml:space="preserve"> предоставления муниципальных </w:t>
      </w:r>
      <w:r w:rsidR="00F4789C" w:rsidRPr="00861083">
        <w:rPr>
          <w:rFonts w:ascii="Times New Roman" w:hAnsi="Times New Roman"/>
          <w:sz w:val="28"/>
          <w:szCs w:val="28"/>
        </w:rPr>
        <w:t>услуг, разработанные органом местного самоуправления, к сфере деятельности которого относится предоставление соответствующей муниципальной услуги, утвержда</w:t>
      </w:r>
      <w:r w:rsidR="00230C02" w:rsidRPr="00861083">
        <w:rPr>
          <w:rFonts w:ascii="Times New Roman" w:hAnsi="Times New Roman"/>
          <w:sz w:val="28"/>
          <w:szCs w:val="28"/>
        </w:rPr>
        <w:t>ются нормативным правовым актом. По</w:t>
      </w:r>
      <w:r w:rsidR="00F4789C" w:rsidRPr="00861083">
        <w:rPr>
          <w:rFonts w:ascii="Times New Roman" w:hAnsi="Times New Roman"/>
          <w:sz w:val="28"/>
          <w:szCs w:val="28"/>
        </w:rPr>
        <w:t>сле получения положительного заключения уполномоченного органа (лица), прокуратуры.</w:t>
      </w:r>
    </w:p>
    <w:p w:rsidR="00A617E3" w:rsidRPr="00861083" w:rsidRDefault="002E2923" w:rsidP="00A617E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861083">
        <w:rPr>
          <w:rFonts w:ascii="Times New Roman" w:hAnsi="Times New Roman"/>
          <w:sz w:val="28"/>
          <w:szCs w:val="28"/>
        </w:rPr>
        <w:t>Проекты административных регламентов предоставления муниципальных услуг подлежат представлению на независимую экспертизу.</w:t>
      </w:r>
    </w:p>
    <w:p w:rsidR="00F4789C" w:rsidRPr="00861083" w:rsidRDefault="00A617E3" w:rsidP="00F478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084F">
        <w:rPr>
          <w:rFonts w:ascii="Times New Roman" w:hAnsi="Times New Roman"/>
          <w:sz w:val="28"/>
          <w:szCs w:val="28"/>
        </w:rPr>
        <w:t>0</w:t>
      </w:r>
      <w:r w:rsidR="00343A18">
        <w:rPr>
          <w:rFonts w:ascii="Times New Roman" w:hAnsi="Times New Roman"/>
          <w:sz w:val="28"/>
          <w:szCs w:val="28"/>
        </w:rPr>
        <w:t>.</w:t>
      </w:r>
      <w:r w:rsidR="00F4789C" w:rsidRPr="00861083">
        <w:rPr>
          <w:rFonts w:ascii="Times New Roman" w:hAnsi="Times New Roman"/>
          <w:sz w:val="28"/>
          <w:szCs w:val="28"/>
        </w:rPr>
        <w:t xml:space="preserve">Внесение изменений в регламенты услуги осуществляется в случае изменения действующего законодательства, регулирующего предоставление муниципальной услуги, изменения органов, к сфере деятельности которых относится предоставление муниципальной услуги, а также по предложениям органов, основанных на результатах анализа практики применения </w:t>
      </w:r>
      <w:r w:rsidR="00F4789C" w:rsidRPr="00861083">
        <w:rPr>
          <w:rFonts w:ascii="Times New Roman" w:hAnsi="Times New Roman"/>
          <w:sz w:val="28"/>
          <w:szCs w:val="28"/>
        </w:rPr>
        <w:lastRenderedPageBreak/>
        <w:t xml:space="preserve">регламентов. Проект изменений, вносимых в административный регламент размещаются на официальном сайте администрации </w:t>
      </w:r>
      <w:r w:rsidR="00EB5602">
        <w:rPr>
          <w:rFonts w:ascii="Times New Roman" w:hAnsi="Times New Roman"/>
          <w:sz w:val="28"/>
          <w:szCs w:val="28"/>
        </w:rPr>
        <w:t>Рахмановского</w:t>
      </w:r>
      <w:r w:rsidR="00EB5602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EB5602">
        <w:rPr>
          <w:rFonts w:ascii="Times New Roman" w:hAnsi="Times New Roman"/>
          <w:sz w:val="28"/>
          <w:szCs w:val="28"/>
        </w:rPr>
        <w:t>образования</w:t>
      </w:r>
      <w:r w:rsidR="00AF70A7" w:rsidRPr="00861083">
        <w:rPr>
          <w:rFonts w:ascii="Times New Roman" w:hAnsi="Times New Roman"/>
          <w:sz w:val="28"/>
          <w:szCs w:val="28"/>
        </w:rPr>
        <w:t>.</w:t>
      </w:r>
      <w:r w:rsidR="00F4789C" w:rsidRPr="00861083">
        <w:rPr>
          <w:rFonts w:ascii="Times New Roman" w:hAnsi="Times New Roman"/>
          <w:sz w:val="28"/>
          <w:szCs w:val="28"/>
        </w:rPr>
        <w:t xml:space="preserve"> Срок, отведенный для проведения независимой экспертизы проекта административного р</w:t>
      </w:r>
      <w:r w:rsidR="00861083">
        <w:rPr>
          <w:rFonts w:ascii="Times New Roman" w:hAnsi="Times New Roman"/>
          <w:sz w:val="28"/>
          <w:szCs w:val="28"/>
        </w:rPr>
        <w:t>егламента, не может быть менее 15</w:t>
      </w:r>
      <w:r w:rsidR="00F4789C" w:rsidRPr="00861083">
        <w:rPr>
          <w:rFonts w:ascii="Times New Roman" w:hAnsi="Times New Roman"/>
          <w:sz w:val="28"/>
          <w:szCs w:val="28"/>
        </w:rPr>
        <w:t xml:space="preserve"> календарных дней со дня размещения проекта в сети </w:t>
      </w:r>
      <w:r w:rsidR="00861083">
        <w:rPr>
          <w:rFonts w:ascii="Times New Roman" w:hAnsi="Times New Roman"/>
          <w:sz w:val="28"/>
          <w:szCs w:val="28"/>
        </w:rPr>
        <w:t>«</w:t>
      </w:r>
      <w:r w:rsidR="00F4789C" w:rsidRPr="00861083">
        <w:rPr>
          <w:rFonts w:ascii="Times New Roman" w:hAnsi="Times New Roman"/>
          <w:sz w:val="28"/>
          <w:szCs w:val="28"/>
        </w:rPr>
        <w:t>Интернет</w:t>
      </w:r>
      <w:r w:rsidR="00861083">
        <w:rPr>
          <w:rFonts w:ascii="Times New Roman" w:hAnsi="Times New Roman"/>
          <w:sz w:val="28"/>
          <w:szCs w:val="28"/>
        </w:rPr>
        <w:t>»</w:t>
      </w:r>
      <w:r w:rsidR="00F4789C" w:rsidRPr="00861083">
        <w:rPr>
          <w:rFonts w:ascii="Times New Roman" w:hAnsi="Times New Roman"/>
          <w:sz w:val="28"/>
          <w:szCs w:val="28"/>
        </w:rPr>
        <w:t>.</w:t>
      </w:r>
    </w:p>
    <w:p w:rsidR="00452F1C" w:rsidRPr="00452F1C" w:rsidRDefault="00452F1C" w:rsidP="00452F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36"/>
      <w:r>
        <w:rPr>
          <w:rFonts w:ascii="Times New Roman" w:hAnsi="Times New Roman"/>
          <w:sz w:val="28"/>
          <w:szCs w:val="28"/>
        </w:rPr>
        <w:t>11.</w:t>
      </w:r>
      <w:r w:rsidRPr="00452F1C">
        <w:rPr>
          <w:rFonts w:ascii="Times New Roman" w:hAnsi="Times New Roman"/>
          <w:sz w:val="28"/>
          <w:szCs w:val="28"/>
        </w:rPr>
        <w:t xml:space="preserve">Порядок проведения независимой экспертизы проекта административного регламента устанавливается администрацией </w:t>
      </w:r>
      <w:r w:rsidR="00EB5602">
        <w:rPr>
          <w:rFonts w:ascii="Times New Roman" w:hAnsi="Times New Roman"/>
          <w:sz w:val="28"/>
          <w:szCs w:val="28"/>
        </w:rPr>
        <w:t>Рахмановского</w:t>
      </w:r>
      <w:r w:rsidR="00EB5602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EB5602">
        <w:rPr>
          <w:rFonts w:ascii="Times New Roman" w:hAnsi="Times New Roman"/>
          <w:sz w:val="28"/>
          <w:szCs w:val="28"/>
        </w:rPr>
        <w:t>образования</w:t>
      </w:r>
      <w:r w:rsidR="00EB5602" w:rsidRPr="00861083">
        <w:rPr>
          <w:rFonts w:ascii="Times New Roman" w:hAnsi="Times New Roman"/>
          <w:sz w:val="28"/>
          <w:szCs w:val="28"/>
        </w:rPr>
        <w:t xml:space="preserve">  </w:t>
      </w:r>
      <w:r w:rsidRPr="00452F1C">
        <w:rPr>
          <w:rFonts w:ascii="Times New Roman" w:hAnsi="Times New Roman"/>
          <w:sz w:val="28"/>
          <w:szCs w:val="28"/>
        </w:rPr>
        <w:t>.</w:t>
      </w:r>
    </w:p>
    <w:p w:rsidR="00452F1C" w:rsidRPr="00452F1C" w:rsidRDefault="00452F1C" w:rsidP="00452F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2F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bookmarkStart w:id="1" w:name="sub_1312"/>
      <w:r w:rsidR="002E2923">
        <w:rPr>
          <w:rFonts w:ascii="Times New Roman" w:hAnsi="Times New Roman"/>
          <w:sz w:val="28"/>
          <w:szCs w:val="28"/>
        </w:rPr>
        <w:t>.</w:t>
      </w:r>
      <w:r w:rsidRPr="00452F1C">
        <w:rPr>
          <w:rFonts w:ascii="Times New Roman" w:hAnsi="Times New Roman"/>
          <w:sz w:val="28"/>
          <w:szCs w:val="28"/>
        </w:rPr>
        <w:t xml:space="preserve">Предметом экспертизы проектов административных регламентов, проводимой уполномоченным </w:t>
      </w:r>
      <w:r w:rsidR="00EB5602">
        <w:rPr>
          <w:rFonts w:ascii="Times New Roman" w:hAnsi="Times New Roman"/>
          <w:sz w:val="28"/>
          <w:szCs w:val="28"/>
        </w:rPr>
        <w:t>лицрм</w:t>
      </w:r>
      <w:r w:rsidRPr="00452F1C">
        <w:rPr>
          <w:rFonts w:ascii="Times New Roman" w:hAnsi="Times New Roman"/>
          <w:sz w:val="28"/>
          <w:szCs w:val="28"/>
        </w:rPr>
        <w:t xml:space="preserve"> администрации </w:t>
      </w:r>
      <w:r w:rsidR="00EB5602">
        <w:rPr>
          <w:rFonts w:ascii="Times New Roman" w:hAnsi="Times New Roman"/>
          <w:sz w:val="28"/>
          <w:szCs w:val="28"/>
        </w:rPr>
        <w:t>Рахмановского</w:t>
      </w:r>
      <w:r w:rsidR="00EB5602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EB5602">
        <w:rPr>
          <w:rFonts w:ascii="Times New Roman" w:hAnsi="Times New Roman"/>
          <w:sz w:val="28"/>
          <w:szCs w:val="28"/>
        </w:rPr>
        <w:t>образования</w:t>
      </w:r>
      <w:r w:rsidRPr="00452F1C">
        <w:rPr>
          <w:rFonts w:ascii="Times New Roman" w:hAnsi="Times New Roman"/>
          <w:sz w:val="28"/>
          <w:szCs w:val="28"/>
        </w:rPr>
        <w:t>, является оценка соответствия проектов административных регламентов требованиям, предъявляемым к ним федеральным законодательством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  <w:bookmarkEnd w:id="1"/>
    </w:p>
    <w:p w:rsidR="00452F1C" w:rsidRPr="00452F1C" w:rsidRDefault="00452F1C" w:rsidP="00452F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52F1C">
        <w:rPr>
          <w:rFonts w:ascii="Times New Roman" w:hAnsi="Times New Roman"/>
          <w:sz w:val="28"/>
          <w:szCs w:val="28"/>
        </w:rPr>
        <w:t xml:space="preserve">. Для проведения экспертизы, проводимой уполномоченным </w:t>
      </w:r>
      <w:r w:rsidR="00EB5602">
        <w:rPr>
          <w:rFonts w:ascii="Times New Roman" w:hAnsi="Times New Roman"/>
          <w:sz w:val="28"/>
          <w:szCs w:val="28"/>
        </w:rPr>
        <w:t>лицом</w:t>
      </w:r>
      <w:r w:rsidRPr="00452F1C">
        <w:rPr>
          <w:rFonts w:ascii="Times New Roman" w:hAnsi="Times New Roman"/>
          <w:sz w:val="28"/>
          <w:szCs w:val="28"/>
        </w:rPr>
        <w:t xml:space="preserve"> местного самоуправления, предоставляются следующие документы:</w:t>
      </w:r>
    </w:p>
    <w:p w:rsidR="00452F1C" w:rsidRPr="00452F1C" w:rsidRDefault="00452F1C" w:rsidP="00452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2F1C">
        <w:rPr>
          <w:rFonts w:ascii="Times New Roman" w:hAnsi="Times New Roman"/>
          <w:sz w:val="28"/>
          <w:szCs w:val="28"/>
        </w:rPr>
        <w:t>- проект административного регламента (на электронном и бумажном носителях);</w:t>
      </w:r>
    </w:p>
    <w:p w:rsidR="00452F1C" w:rsidRPr="00452F1C" w:rsidRDefault="00452F1C" w:rsidP="00452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2F1C">
        <w:rPr>
          <w:rFonts w:ascii="Times New Roman" w:hAnsi="Times New Roman"/>
          <w:sz w:val="28"/>
          <w:szCs w:val="28"/>
        </w:rPr>
        <w:t xml:space="preserve">- проект постановления администрации </w:t>
      </w:r>
      <w:r w:rsidR="00EB5602">
        <w:rPr>
          <w:rFonts w:ascii="Times New Roman" w:hAnsi="Times New Roman"/>
          <w:sz w:val="28"/>
          <w:szCs w:val="28"/>
        </w:rPr>
        <w:t>Рахмановского</w:t>
      </w:r>
      <w:r w:rsidR="00EB5602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EB5602">
        <w:rPr>
          <w:rFonts w:ascii="Times New Roman" w:hAnsi="Times New Roman"/>
          <w:sz w:val="28"/>
          <w:szCs w:val="28"/>
        </w:rPr>
        <w:t xml:space="preserve">образования </w:t>
      </w:r>
      <w:r w:rsidRPr="00452F1C">
        <w:rPr>
          <w:rFonts w:ascii="Times New Roman" w:hAnsi="Times New Roman"/>
          <w:sz w:val="28"/>
          <w:szCs w:val="28"/>
        </w:rPr>
        <w:t>об утверждении административного регламента;</w:t>
      </w:r>
    </w:p>
    <w:p w:rsidR="00452F1C" w:rsidRPr="00452F1C" w:rsidRDefault="00452F1C" w:rsidP="00452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2F1C">
        <w:rPr>
          <w:rFonts w:ascii="Times New Roman" w:hAnsi="Times New Roman"/>
          <w:sz w:val="28"/>
          <w:szCs w:val="28"/>
        </w:rPr>
        <w:t>- копии документов, в соответствии с которыми предоставляется муниципальная услуга (исполняется муниципальная функция);</w:t>
      </w:r>
    </w:p>
    <w:p w:rsidR="00452F1C" w:rsidRPr="00452F1C" w:rsidRDefault="00452F1C" w:rsidP="00452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2F1C">
        <w:rPr>
          <w:rFonts w:ascii="Times New Roman" w:hAnsi="Times New Roman"/>
          <w:sz w:val="28"/>
          <w:szCs w:val="28"/>
        </w:rPr>
        <w:t>- копии заключений независимой экспертизы, а также решений по результатам данной экспертизы. В случае отсутствия заключений независимой экспертизы предоставляется справка о непоступлении данных заключений с указанием даты и времени размещения уведомления и проекта административного регламента, а также адреса сайта размещения проекта административного регламента и уведомления;</w:t>
      </w:r>
    </w:p>
    <w:p w:rsidR="00452F1C" w:rsidRPr="00452F1C" w:rsidRDefault="00452F1C" w:rsidP="00452F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2F1C">
        <w:rPr>
          <w:rFonts w:ascii="Times New Roman" w:hAnsi="Times New Roman"/>
          <w:sz w:val="28"/>
          <w:szCs w:val="28"/>
        </w:rPr>
        <w:t>- проект правового акта о внесении изменений в действующие муниципальные правовые акты (при необходимости).</w:t>
      </w:r>
    </w:p>
    <w:p w:rsidR="00452F1C" w:rsidRPr="00452F1C" w:rsidRDefault="00452F1C" w:rsidP="00452F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2F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52F1C">
        <w:rPr>
          <w:rFonts w:ascii="Times New Roman" w:hAnsi="Times New Roman"/>
          <w:sz w:val="28"/>
          <w:szCs w:val="28"/>
        </w:rPr>
        <w:t>.</w:t>
      </w:r>
      <w:bookmarkStart w:id="2" w:name="sub_109"/>
      <w:bookmarkEnd w:id="0"/>
      <w:r w:rsidRPr="00452F1C">
        <w:rPr>
          <w:rFonts w:ascii="Times New Roman" w:hAnsi="Times New Roman"/>
          <w:sz w:val="28"/>
          <w:szCs w:val="28"/>
        </w:rPr>
        <w:t>Административные регламенты</w:t>
      </w:r>
      <w:bookmarkStart w:id="3" w:name="sub_902"/>
      <w:bookmarkEnd w:id="2"/>
      <w:r w:rsidRPr="00452F1C">
        <w:rPr>
          <w:rFonts w:ascii="Times New Roman" w:hAnsi="Times New Roman"/>
          <w:sz w:val="28"/>
          <w:szCs w:val="28"/>
        </w:rPr>
        <w:t xml:space="preserve"> утверждаются постановлением администрации </w:t>
      </w:r>
      <w:r w:rsidR="00EB5602">
        <w:rPr>
          <w:rFonts w:ascii="Times New Roman" w:hAnsi="Times New Roman"/>
          <w:sz w:val="28"/>
          <w:szCs w:val="28"/>
        </w:rPr>
        <w:t>Рахмановского</w:t>
      </w:r>
      <w:r w:rsidR="00EB5602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EB5602">
        <w:rPr>
          <w:rFonts w:ascii="Times New Roman" w:hAnsi="Times New Roman"/>
          <w:sz w:val="28"/>
          <w:szCs w:val="28"/>
        </w:rPr>
        <w:t>образования</w:t>
      </w:r>
      <w:r w:rsidRPr="00452F1C">
        <w:rPr>
          <w:rFonts w:ascii="Times New Roman" w:hAnsi="Times New Roman"/>
          <w:sz w:val="28"/>
          <w:szCs w:val="28"/>
        </w:rPr>
        <w:t>.</w:t>
      </w:r>
    </w:p>
    <w:p w:rsidR="006F48A7" w:rsidRPr="00861083" w:rsidRDefault="006F48A7" w:rsidP="00452F1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7"/>
      <w:bookmarkEnd w:id="3"/>
      <w:r w:rsidRPr="00861083">
        <w:rPr>
          <w:rFonts w:ascii="Times New Roman" w:hAnsi="Times New Roman"/>
          <w:sz w:val="28"/>
          <w:szCs w:val="28"/>
        </w:rPr>
        <w:t>1</w:t>
      </w:r>
      <w:r w:rsidR="00452F1C">
        <w:rPr>
          <w:rFonts w:ascii="Times New Roman" w:hAnsi="Times New Roman"/>
          <w:sz w:val="28"/>
          <w:szCs w:val="28"/>
        </w:rPr>
        <w:t>5</w:t>
      </w:r>
      <w:r w:rsidRPr="00861083">
        <w:rPr>
          <w:rFonts w:ascii="Times New Roman" w:hAnsi="Times New Roman"/>
          <w:sz w:val="28"/>
          <w:szCs w:val="28"/>
        </w:rPr>
        <w:t xml:space="preserve">.Административные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в сети Интернет на официальных сайтах муниципальных органов и организаций, участвующих в </w:t>
      </w:r>
      <w:r w:rsidRPr="00861083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(исполнении муниципальной функции), в федеральной государственной информационной системе «Сводный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(функций)». Тексты административных регламентов размещаются также в местах предоставления муниципальной услуги (исполнения муниципальной функции).</w:t>
      </w:r>
    </w:p>
    <w:bookmarkEnd w:id="4"/>
    <w:p w:rsidR="00F4789C" w:rsidRPr="00861083" w:rsidRDefault="00F4789C" w:rsidP="00F478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789C" w:rsidRPr="00861083" w:rsidRDefault="00F4789C" w:rsidP="00F478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1083">
        <w:rPr>
          <w:rFonts w:ascii="Times New Roman" w:hAnsi="Times New Roman"/>
          <w:b/>
          <w:sz w:val="28"/>
          <w:szCs w:val="28"/>
        </w:rPr>
        <w:t xml:space="preserve">II. Требования к </w:t>
      </w:r>
      <w:r w:rsidR="00BE27A0" w:rsidRPr="00861083">
        <w:rPr>
          <w:rFonts w:ascii="Times New Roman" w:hAnsi="Times New Roman"/>
          <w:b/>
          <w:sz w:val="28"/>
          <w:szCs w:val="28"/>
        </w:rPr>
        <w:t xml:space="preserve">административным </w:t>
      </w:r>
      <w:r w:rsidRPr="00861083">
        <w:rPr>
          <w:rFonts w:ascii="Times New Roman" w:hAnsi="Times New Roman"/>
          <w:b/>
          <w:sz w:val="28"/>
          <w:szCs w:val="28"/>
        </w:rPr>
        <w:t xml:space="preserve">регламентам </w:t>
      </w:r>
      <w:r w:rsidR="00BE27A0" w:rsidRPr="00861083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861083">
        <w:rPr>
          <w:rFonts w:ascii="Times New Roman" w:hAnsi="Times New Roman"/>
          <w:b/>
          <w:sz w:val="28"/>
          <w:szCs w:val="28"/>
        </w:rPr>
        <w:t>услуг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1</w:t>
      </w:r>
      <w:r w:rsidR="00452F1C">
        <w:rPr>
          <w:rFonts w:ascii="Times New Roman" w:hAnsi="Times New Roman"/>
          <w:sz w:val="28"/>
          <w:szCs w:val="28"/>
        </w:rPr>
        <w:t>6</w:t>
      </w:r>
      <w:r w:rsidR="002E2923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 xml:space="preserve">Наименование </w:t>
      </w:r>
      <w:r w:rsidR="00233C19" w:rsidRPr="00861083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861083">
        <w:rPr>
          <w:rFonts w:ascii="Times New Roman" w:hAnsi="Times New Roman"/>
          <w:sz w:val="28"/>
          <w:szCs w:val="28"/>
        </w:rPr>
        <w:t>регламента</w:t>
      </w:r>
      <w:r w:rsidR="00233C19" w:rsidRPr="00861083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Pr="00861083">
        <w:rPr>
          <w:rFonts w:ascii="Times New Roman" w:hAnsi="Times New Roman"/>
          <w:sz w:val="28"/>
          <w:szCs w:val="28"/>
        </w:rPr>
        <w:t xml:space="preserve">определяется </w:t>
      </w:r>
      <w:r w:rsidR="006768BF" w:rsidRPr="00861083">
        <w:rPr>
          <w:rFonts w:ascii="Times New Roman" w:hAnsi="Times New Roman"/>
          <w:sz w:val="28"/>
          <w:szCs w:val="28"/>
        </w:rPr>
        <w:t xml:space="preserve">администрацией </w:t>
      </w:r>
      <w:r w:rsidR="00EB5602">
        <w:rPr>
          <w:rFonts w:ascii="Times New Roman" w:hAnsi="Times New Roman"/>
          <w:sz w:val="28"/>
          <w:szCs w:val="28"/>
        </w:rPr>
        <w:t>Рахмановского</w:t>
      </w:r>
      <w:r w:rsidR="00EB5602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EB5602">
        <w:rPr>
          <w:rFonts w:ascii="Times New Roman" w:hAnsi="Times New Roman"/>
          <w:sz w:val="28"/>
          <w:szCs w:val="28"/>
        </w:rPr>
        <w:t>образования</w:t>
      </w:r>
      <w:r w:rsidR="00EB5602" w:rsidRPr="00861083">
        <w:rPr>
          <w:rFonts w:ascii="Times New Roman" w:hAnsi="Times New Roman"/>
          <w:sz w:val="28"/>
          <w:szCs w:val="28"/>
        </w:rPr>
        <w:t xml:space="preserve">  </w:t>
      </w:r>
      <w:r w:rsidRPr="00861083">
        <w:rPr>
          <w:rFonts w:ascii="Times New Roman" w:hAnsi="Times New Roman"/>
          <w:sz w:val="28"/>
          <w:szCs w:val="28"/>
        </w:rPr>
        <w:t>, с учетом формулировки, соответствующей редакции нормативного правового акта, которым предусмотрена муниципальная услуга.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1</w:t>
      </w:r>
      <w:r w:rsidR="00452F1C">
        <w:rPr>
          <w:rFonts w:ascii="Times New Roman" w:hAnsi="Times New Roman"/>
          <w:sz w:val="28"/>
          <w:szCs w:val="28"/>
        </w:rPr>
        <w:t>7</w:t>
      </w:r>
      <w:r w:rsidR="002E2923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В регламент услуги включаются следующие разделы: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4789C" w:rsidRPr="00861083">
        <w:rPr>
          <w:rFonts w:ascii="Times New Roman" w:hAnsi="Times New Roman"/>
          <w:sz w:val="28"/>
          <w:szCs w:val="28"/>
        </w:rPr>
        <w:t>общие положения;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4789C" w:rsidRPr="00861083">
        <w:rPr>
          <w:rFonts w:ascii="Times New Roman" w:hAnsi="Times New Roman"/>
          <w:sz w:val="28"/>
          <w:szCs w:val="28"/>
        </w:rPr>
        <w:t>стандарт предоставления муниципальной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4789C" w:rsidRPr="00861083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F4789C" w:rsidRPr="00861083">
        <w:rPr>
          <w:rFonts w:ascii="Times New Roman" w:hAnsi="Times New Roman"/>
          <w:sz w:val="28"/>
          <w:szCs w:val="28"/>
        </w:rPr>
        <w:t>формы контроля за исполнением регламента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F4789C" w:rsidRPr="00861083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1</w:t>
      </w:r>
      <w:r w:rsidR="00452F1C">
        <w:rPr>
          <w:rFonts w:ascii="Times New Roman" w:hAnsi="Times New Roman"/>
          <w:sz w:val="28"/>
          <w:szCs w:val="28"/>
        </w:rPr>
        <w:t>8</w:t>
      </w:r>
      <w:r w:rsidR="002E2923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Раздел, касающийся общих положений, состоит из следующих подразделов: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4789C" w:rsidRPr="00861083">
        <w:rPr>
          <w:rFonts w:ascii="Times New Roman" w:hAnsi="Times New Roman"/>
          <w:sz w:val="28"/>
          <w:szCs w:val="28"/>
        </w:rPr>
        <w:t>предмет регулирования регламента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4789C" w:rsidRPr="00861083">
        <w:rPr>
          <w:rFonts w:ascii="Times New Roman" w:hAnsi="Times New Roman"/>
          <w:sz w:val="28"/>
          <w:szCs w:val="28"/>
        </w:rPr>
        <w:t>круг заявителей;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4789C" w:rsidRPr="00861083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услуги, в том числе: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информация о месте нахождения и графике работы органов местного самоуправления, предоставляющих муниципальную услугу, их структурных подразделений,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органов местного самоуправления, предоставляющих муниципальную услугу, организаций, </w:t>
      </w:r>
      <w:r w:rsidRPr="00861083">
        <w:rPr>
          <w:rFonts w:ascii="Times New Roman" w:hAnsi="Times New Roman"/>
          <w:sz w:val="28"/>
          <w:szCs w:val="28"/>
        </w:rPr>
        <w:lastRenderedPageBreak/>
        <w:t>участвующих в предоставлении муниципальной услуги, в том числе номер телефона-автоинформатор</w:t>
      </w:r>
      <w:r w:rsidR="00EB5602">
        <w:rPr>
          <w:rFonts w:ascii="Times New Roman" w:hAnsi="Times New Roman"/>
          <w:sz w:val="28"/>
          <w:szCs w:val="28"/>
        </w:rPr>
        <w:t>а</w:t>
      </w:r>
      <w:r w:rsidRPr="00861083">
        <w:rPr>
          <w:rFonts w:ascii="Times New Roman" w:hAnsi="Times New Roman"/>
          <w:sz w:val="28"/>
          <w:szCs w:val="28"/>
        </w:rPr>
        <w:t>;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адреса официальных сайтов органов местного самоуправления,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муниципальных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</w:t>
      </w:r>
      <w:r w:rsidR="00EB5602">
        <w:rPr>
          <w:rFonts w:ascii="Times New Roman" w:hAnsi="Times New Roman"/>
          <w:sz w:val="28"/>
          <w:szCs w:val="28"/>
        </w:rPr>
        <w:t>рственных и муниципальных услуг</w:t>
      </w:r>
      <w:r w:rsidRPr="00861083">
        <w:rPr>
          <w:rFonts w:ascii="Times New Roman" w:hAnsi="Times New Roman"/>
          <w:sz w:val="28"/>
          <w:szCs w:val="28"/>
        </w:rPr>
        <w:t>";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муниципальной услуги, в информационно-телекоммуникационной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1</w:t>
      </w:r>
      <w:r w:rsidR="00452F1C">
        <w:rPr>
          <w:rFonts w:ascii="Times New Roman" w:hAnsi="Times New Roman"/>
          <w:sz w:val="28"/>
          <w:szCs w:val="28"/>
        </w:rPr>
        <w:t>9</w:t>
      </w:r>
      <w:r w:rsidR="002E2923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Стандарт предоставления муниципальной услуги должен содержать следующие подразделы: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4789C" w:rsidRPr="00861083">
        <w:rPr>
          <w:rFonts w:ascii="Times New Roman" w:hAnsi="Times New Roman"/>
          <w:sz w:val="28"/>
          <w:szCs w:val="28"/>
        </w:rPr>
        <w:t>наименование муниципальной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4789C" w:rsidRPr="00861083">
        <w:rPr>
          <w:rFonts w:ascii="Times New Roman" w:hAnsi="Times New Roman"/>
          <w:sz w:val="28"/>
          <w:szCs w:val="28"/>
        </w:rPr>
        <w:t>наименование органа непосредственно предоставляющего муниципальную услугу. Если в предоставлении муниципальной услуги участвуют также иные федеральные органы исполнительной власти, органы государственных внебюджетных фондов, органы исполнительной власти субъектов Российской Федерации, органы местного самоуправления и организации, то указываются все органы. Также</w:t>
      </w:r>
      <w:r w:rsidR="00233C19" w:rsidRPr="00861083">
        <w:rPr>
          <w:rFonts w:ascii="Times New Roman" w:hAnsi="Times New Roman"/>
          <w:sz w:val="28"/>
          <w:szCs w:val="28"/>
        </w:rPr>
        <w:t xml:space="preserve"> указывается о</w:t>
      </w:r>
      <w:r w:rsidR="00F4789C" w:rsidRPr="00861083">
        <w:rPr>
          <w:rFonts w:ascii="Times New Roman" w:hAnsi="Times New Roman"/>
          <w:sz w:val="28"/>
          <w:szCs w:val="28"/>
        </w:rPr>
        <w:t xml:space="preserve"> запрет</w:t>
      </w:r>
      <w:r w:rsidR="00233C19" w:rsidRPr="00861083">
        <w:rPr>
          <w:rFonts w:ascii="Times New Roman" w:hAnsi="Times New Roman"/>
          <w:sz w:val="28"/>
          <w:szCs w:val="28"/>
        </w:rPr>
        <w:t>е</w:t>
      </w:r>
      <w:r w:rsidR="00F4789C" w:rsidRPr="00861083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4789C" w:rsidRPr="00861083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F4789C" w:rsidRPr="00861083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</w:t>
      </w:r>
      <w:r w:rsidR="00F4789C" w:rsidRPr="00861083">
        <w:rPr>
          <w:rFonts w:ascii="Times New Roman" w:hAnsi="Times New Roman"/>
          <w:sz w:val="28"/>
          <w:szCs w:val="28"/>
        </w:rPr>
        <w:lastRenderedPageBreak/>
        <w:t>документов, являющихся результатом предоставления муниципальной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F4789C" w:rsidRPr="00861083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EB5602">
        <w:rPr>
          <w:rFonts w:ascii="Times New Roman" w:hAnsi="Times New Roman"/>
          <w:sz w:val="28"/>
          <w:szCs w:val="28"/>
        </w:rPr>
        <w:t xml:space="preserve"> </w:t>
      </w:r>
      <w:r w:rsidR="00F4789C" w:rsidRPr="00861083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действующим законодательством предусмотрена свободная форма подачи этих документов);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F4789C" w:rsidRPr="00861083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="00F4789C" w:rsidRPr="00861083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</w:t>
      </w:r>
      <w:r w:rsidR="00F4789C" w:rsidRPr="00861083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</w:t>
      </w:r>
      <w:r w:rsidR="00F4789C" w:rsidRPr="00861083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</w:t>
      </w:r>
      <w:r w:rsidR="00F4789C" w:rsidRPr="00861083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</w:t>
      </w:r>
      <w:r w:rsidR="00F4789C" w:rsidRPr="00861083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</w:t>
      </w:r>
      <w:r w:rsidR="00F4789C" w:rsidRPr="00861083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</w:t>
      </w:r>
      <w:r w:rsidR="00F4789C" w:rsidRPr="00861083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</w:t>
      </w:r>
      <w:r w:rsidR="00F4789C" w:rsidRPr="00861083">
        <w:rPr>
          <w:rFonts w:ascii="Times New Roman" w:hAnsi="Times New Roman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</w:t>
      </w:r>
      <w:r w:rsidR="00F4789C" w:rsidRPr="00861083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4789C" w:rsidRPr="00861083" w:rsidRDefault="00343A18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</w:t>
      </w:r>
      <w:r w:rsidR="00F4789C" w:rsidRPr="00861083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5B095E" w:rsidRPr="00861083" w:rsidRDefault="005B095E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ab/>
      </w:r>
      <w:r w:rsidR="00452F1C">
        <w:rPr>
          <w:rFonts w:ascii="Times New Roman" w:hAnsi="Times New Roman"/>
          <w:sz w:val="28"/>
          <w:szCs w:val="28"/>
        </w:rPr>
        <w:t>20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В подразделе, касающемся требований к местам предоставления муниципальной услуги (исполнения муниципальной функции), приводится описание требований к удобству и комфорту мест предоставления муниципальной услуги (исполнения муниципальной функции), в том числе к:</w:t>
      </w:r>
    </w:p>
    <w:p w:rsidR="005B095E" w:rsidRPr="00861083" w:rsidRDefault="00343A18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5" w:name="sub_271"/>
      <w:r>
        <w:rPr>
          <w:rFonts w:ascii="Times New Roman" w:hAnsi="Times New Roman"/>
          <w:sz w:val="28"/>
          <w:szCs w:val="28"/>
        </w:rPr>
        <w:t>а)</w:t>
      </w:r>
      <w:r w:rsidR="005B095E" w:rsidRPr="00861083">
        <w:rPr>
          <w:rFonts w:ascii="Times New Roman" w:hAnsi="Times New Roman"/>
          <w:sz w:val="28"/>
          <w:szCs w:val="28"/>
        </w:rPr>
        <w:t>размещению и оформлению помещений;</w:t>
      </w:r>
    </w:p>
    <w:p w:rsidR="005B095E" w:rsidRPr="00861083" w:rsidRDefault="00343A18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sub_272"/>
      <w:bookmarkEnd w:id="5"/>
      <w:r>
        <w:rPr>
          <w:rFonts w:ascii="Times New Roman" w:hAnsi="Times New Roman"/>
          <w:sz w:val="28"/>
          <w:szCs w:val="28"/>
        </w:rPr>
        <w:t>б)</w:t>
      </w:r>
      <w:r w:rsidR="005B095E" w:rsidRPr="00861083">
        <w:rPr>
          <w:rFonts w:ascii="Times New Roman" w:hAnsi="Times New Roman"/>
          <w:sz w:val="28"/>
          <w:szCs w:val="28"/>
        </w:rPr>
        <w:t>размещению и оформлению визуальной, текстовой и мультимедийной информации;</w:t>
      </w:r>
    </w:p>
    <w:p w:rsidR="005B095E" w:rsidRPr="00861083" w:rsidRDefault="00343A18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7" w:name="sub_273"/>
      <w:bookmarkEnd w:id="6"/>
      <w:r>
        <w:rPr>
          <w:rFonts w:ascii="Times New Roman" w:hAnsi="Times New Roman"/>
          <w:sz w:val="28"/>
          <w:szCs w:val="28"/>
        </w:rPr>
        <w:t>в)</w:t>
      </w:r>
      <w:r w:rsidR="005B095E" w:rsidRPr="00861083">
        <w:rPr>
          <w:rFonts w:ascii="Times New Roman" w:hAnsi="Times New Roman"/>
          <w:sz w:val="28"/>
          <w:szCs w:val="28"/>
        </w:rPr>
        <w:t>оборудованию мест ожидания;</w:t>
      </w:r>
    </w:p>
    <w:p w:rsidR="005B095E" w:rsidRPr="00861083" w:rsidRDefault="00343A18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sub_274"/>
      <w:bookmarkEnd w:id="7"/>
      <w:r>
        <w:rPr>
          <w:rFonts w:ascii="Times New Roman" w:hAnsi="Times New Roman"/>
          <w:sz w:val="28"/>
          <w:szCs w:val="28"/>
        </w:rPr>
        <w:t>г)</w:t>
      </w:r>
      <w:r w:rsidR="005B095E" w:rsidRPr="00861083">
        <w:rPr>
          <w:rFonts w:ascii="Times New Roman" w:hAnsi="Times New Roman"/>
          <w:sz w:val="28"/>
          <w:szCs w:val="28"/>
        </w:rPr>
        <w:t>парковочным местам;</w:t>
      </w:r>
    </w:p>
    <w:p w:rsidR="005B095E" w:rsidRPr="00861083" w:rsidRDefault="00343A18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sub_275"/>
      <w:bookmarkEnd w:id="8"/>
      <w:r>
        <w:rPr>
          <w:rFonts w:ascii="Times New Roman" w:hAnsi="Times New Roman"/>
          <w:sz w:val="28"/>
          <w:szCs w:val="28"/>
        </w:rPr>
        <w:t>д)</w:t>
      </w:r>
      <w:r w:rsidR="005B095E" w:rsidRPr="00861083">
        <w:rPr>
          <w:rFonts w:ascii="Times New Roman" w:hAnsi="Times New Roman"/>
          <w:sz w:val="28"/>
          <w:szCs w:val="28"/>
        </w:rPr>
        <w:t>оформлению входа в здание;</w:t>
      </w:r>
    </w:p>
    <w:p w:rsidR="005B095E" w:rsidRPr="00861083" w:rsidRDefault="00343A18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sub_276"/>
      <w:bookmarkEnd w:id="9"/>
      <w:r>
        <w:rPr>
          <w:rFonts w:ascii="Times New Roman" w:hAnsi="Times New Roman"/>
          <w:sz w:val="28"/>
          <w:szCs w:val="28"/>
        </w:rPr>
        <w:t>е)</w:t>
      </w:r>
      <w:r w:rsidR="005B095E" w:rsidRPr="00861083">
        <w:rPr>
          <w:rFonts w:ascii="Times New Roman" w:hAnsi="Times New Roman"/>
          <w:sz w:val="28"/>
          <w:szCs w:val="28"/>
        </w:rPr>
        <w:t>местам для информирования заявителей, получения информации и заполнения необходимых документов;</w:t>
      </w:r>
    </w:p>
    <w:p w:rsidR="005B095E" w:rsidRPr="00861083" w:rsidRDefault="00343A18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sub_277"/>
      <w:bookmarkEnd w:id="10"/>
      <w:r>
        <w:rPr>
          <w:rFonts w:ascii="Times New Roman" w:hAnsi="Times New Roman"/>
          <w:sz w:val="28"/>
          <w:szCs w:val="28"/>
        </w:rPr>
        <w:t>ж)</w:t>
      </w:r>
      <w:r w:rsidR="005B095E" w:rsidRPr="00861083">
        <w:rPr>
          <w:rFonts w:ascii="Times New Roman" w:hAnsi="Times New Roman"/>
          <w:sz w:val="28"/>
          <w:szCs w:val="28"/>
        </w:rPr>
        <w:t>местам для ожидания заявителей;</w:t>
      </w:r>
    </w:p>
    <w:p w:rsidR="005B095E" w:rsidRPr="00861083" w:rsidRDefault="00343A18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2" w:name="sub_278"/>
      <w:bookmarkEnd w:id="11"/>
      <w:r>
        <w:rPr>
          <w:rFonts w:ascii="Times New Roman" w:hAnsi="Times New Roman"/>
          <w:sz w:val="28"/>
          <w:szCs w:val="28"/>
        </w:rPr>
        <w:t>з)</w:t>
      </w:r>
      <w:r w:rsidR="005B095E" w:rsidRPr="00861083">
        <w:rPr>
          <w:rFonts w:ascii="Times New Roman" w:hAnsi="Times New Roman"/>
          <w:sz w:val="28"/>
          <w:szCs w:val="28"/>
        </w:rPr>
        <w:t>местам для приема заявителей.</w:t>
      </w:r>
    </w:p>
    <w:p w:rsidR="005B095E" w:rsidRPr="00861083" w:rsidRDefault="00F33730" w:rsidP="005B0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3" w:name="sub_28"/>
      <w:bookmarkEnd w:id="12"/>
      <w:r>
        <w:rPr>
          <w:rFonts w:ascii="Times New Roman" w:hAnsi="Times New Roman"/>
          <w:sz w:val="28"/>
          <w:szCs w:val="28"/>
        </w:rPr>
        <w:t>21</w:t>
      </w:r>
      <w:r w:rsidR="00343A18">
        <w:rPr>
          <w:rFonts w:ascii="Times New Roman" w:hAnsi="Times New Roman"/>
          <w:sz w:val="28"/>
          <w:szCs w:val="28"/>
        </w:rPr>
        <w:t>.</w:t>
      </w:r>
      <w:r w:rsidR="005B095E" w:rsidRPr="00861083">
        <w:rPr>
          <w:rFonts w:ascii="Times New Roman" w:hAnsi="Times New Roman"/>
          <w:sz w:val="28"/>
          <w:szCs w:val="28"/>
        </w:rPr>
        <w:t>При подготовке подраздела, указанного в пункте 16 настоящих Правил, учитывается необходимость обеспечения комфортными условиями заявителей и должностных лиц, в том числе обеспечения возможности реализации прав инвалидов на предоставление по их заявлению муниципальной услуги (исполнение муниципальной функции).</w:t>
      </w:r>
      <w:bookmarkEnd w:id="13"/>
    </w:p>
    <w:p w:rsidR="00F4789C" w:rsidRPr="00861083" w:rsidRDefault="00F33730" w:rsidP="00F478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E2518">
        <w:rPr>
          <w:rFonts w:ascii="Times New Roman" w:hAnsi="Times New Roman"/>
          <w:sz w:val="28"/>
          <w:szCs w:val="28"/>
        </w:rPr>
        <w:t>.</w:t>
      </w:r>
      <w:r w:rsidR="00F4789C" w:rsidRPr="00861083">
        <w:rPr>
          <w:rFonts w:ascii="Times New Roman" w:hAnsi="Times New Roman"/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</w:t>
      </w:r>
      <w:r w:rsidR="00F4789C" w:rsidRPr="00861083">
        <w:rPr>
          <w:rFonts w:ascii="Times New Roman" w:hAnsi="Times New Roman"/>
          <w:sz w:val="28"/>
          <w:szCs w:val="28"/>
        </w:rPr>
        <w:lastRenderedPageBreak/>
        <w:t>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4789C" w:rsidRPr="00861083">
        <w:rPr>
          <w:rFonts w:ascii="Times New Roman" w:hAnsi="Times New Roman"/>
          <w:sz w:val="28"/>
          <w:szCs w:val="28"/>
        </w:rPr>
        <w:t>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предоставление в установленном порядке информацию заявителям и обеспечение доступа заявителей к сведениям о муниципальной услуге;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взаимодействие органа местного самоуправления, предоставляющего муниципальной услугу, с иными органами местного самоуправления, органами государственной власти и организациями, участвующими в предоставлении муниципальной услуг, в том числе порядок и условия такого взаимодействия;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услуги.</w:t>
      </w:r>
    </w:p>
    <w:p w:rsidR="00F4789C" w:rsidRPr="00861083" w:rsidRDefault="0087084F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3730">
        <w:rPr>
          <w:rFonts w:ascii="Times New Roman" w:hAnsi="Times New Roman"/>
          <w:sz w:val="28"/>
          <w:szCs w:val="28"/>
        </w:rPr>
        <w:t>3.</w:t>
      </w:r>
      <w:r w:rsidR="00F4789C" w:rsidRPr="00861083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приводится в приложении к регламенту услуги.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F4789C" w:rsidRPr="00861083">
        <w:rPr>
          <w:rFonts w:ascii="Times New Roman" w:hAnsi="Times New Roman"/>
          <w:sz w:val="28"/>
          <w:szCs w:val="28"/>
        </w:rPr>
        <w:t>Описание каждой административной процедуры предусматривает: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4789C" w:rsidRPr="00861083">
        <w:rPr>
          <w:rFonts w:ascii="Times New Roman" w:hAnsi="Times New Roman"/>
          <w:sz w:val="28"/>
          <w:szCs w:val="28"/>
        </w:rPr>
        <w:t>основания для начала административной процедуры;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4789C" w:rsidRPr="00861083">
        <w:rPr>
          <w:rFonts w:ascii="Times New Roman" w:hAnsi="Times New Roman"/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4789C" w:rsidRPr="00861083">
        <w:rPr>
          <w:rFonts w:ascii="Times New Roman" w:hAnsi="Times New Roman"/>
          <w:sz w:val="28"/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F4789C" w:rsidRPr="00861083">
        <w:rPr>
          <w:rFonts w:ascii="Times New Roman" w:hAnsi="Times New Roman"/>
          <w:sz w:val="28"/>
          <w:szCs w:val="28"/>
        </w:rPr>
        <w:t>критерии принятия решений;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F4789C" w:rsidRPr="00861083">
        <w:rPr>
          <w:rFonts w:ascii="Times New Roman" w:hAnsi="Times New Roman"/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F4789C" w:rsidRPr="00861083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4789C" w:rsidRPr="00861083" w:rsidRDefault="005B095E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3730">
        <w:rPr>
          <w:rFonts w:ascii="Times New Roman" w:hAnsi="Times New Roman"/>
          <w:sz w:val="28"/>
          <w:szCs w:val="28"/>
        </w:rPr>
        <w:t>2</w:t>
      </w:r>
      <w:r w:rsidR="00F33730" w:rsidRPr="00F33730">
        <w:rPr>
          <w:rFonts w:ascii="Times New Roman" w:hAnsi="Times New Roman"/>
          <w:sz w:val="28"/>
          <w:szCs w:val="28"/>
        </w:rPr>
        <w:t>5</w:t>
      </w:r>
      <w:r w:rsidR="00AE2518" w:rsidRPr="00F33730">
        <w:rPr>
          <w:rFonts w:ascii="Times New Roman" w:hAnsi="Times New Roman"/>
          <w:sz w:val="28"/>
          <w:szCs w:val="28"/>
        </w:rPr>
        <w:t>.</w:t>
      </w:r>
      <w:r w:rsidR="00F4789C" w:rsidRPr="00861083">
        <w:rPr>
          <w:rFonts w:ascii="Times New Roman" w:hAnsi="Times New Roman"/>
          <w:sz w:val="28"/>
          <w:szCs w:val="28"/>
        </w:rPr>
        <w:t>Раздел, касающийся форм контроля за предоставлением муниципальной услуги, состоит из следующих подразделов:</w:t>
      </w:r>
    </w:p>
    <w:p w:rsidR="00F4789C" w:rsidRPr="00861083" w:rsidRDefault="00F4789C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lastRenderedPageBreak/>
        <w:t>а) 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4789C" w:rsidRPr="00861083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4789C" w:rsidRPr="00861083">
        <w:rPr>
          <w:rFonts w:ascii="Times New Roman" w:hAnsi="Times New Roman"/>
          <w:sz w:val="28"/>
          <w:szCs w:val="28"/>
        </w:rPr>
        <w:t>ответственность должностных лиц органа исполнительной власти области за решения и действия (бездействие), принимаемые (осуществляемые) ими в ходе предоставления муниципальной услуги;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F4789C" w:rsidRPr="00861083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F4789C" w:rsidRPr="00861083" w:rsidRDefault="005B095E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2</w:t>
      </w:r>
      <w:r w:rsidR="00F33730">
        <w:rPr>
          <w:rFonts w:ascii="Times New Roman" w:hAnsi="Times New Roman"/>
          <w:sz w:val="28"/>
          <w:szCs w:val="28"/>
        </w:rPr>
        <w:t>6.</w:t>
      </w:r>
      <w:r w:rsidR="00F4789C" w:rsidRPr="00861083">
        <w:rPr>
          <w:rFonts w:ascii="Times New Roman" w:hAnsi="Times New Roman"/>
          <w:sz w:val="28"/>
          <w:szCs w:val="28"/>
        </w:rPr>
        <w:t>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а также его должностных лиц, указываются: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4789C" w:rsidRPr="00861083">
        <w:rPr>
          <w:rFonts w:ascii="Times New Roman" w:hAnsi="Times New Roman"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4789C" w:rsidRPr="00861083">
        <w:rPr>
          <w:rFonts w:ascii="Times New Roman" w:hAnsi="Times New Roman"/>
          <w:sz w:val="28"/>
          <w:szCs w:val="28"/>
        </w:rPr>
        <w:t>предмет досудебного (внесудебного) обжалования;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4789C" w:rsidRPr="00861083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F4789C" w:rsidRPr="00861083">
        <w:rPr>
          <w:rFonts w:ascii="Times New Roman" w:hAnsi="Times New Roman"/>
          <w:sz w:val="28"/>
          <w:szCs w:val="28"/>
        </w:rPr>
        <w:t>основания для начала процедуры досудебного (внесудебного) обжалования;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F4789C" w:rsidRPr="00861083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 (претензии);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F4789C" w:rsidRPr="00861083">
        <w:rPr>
          <w:rFonts w:ascii="Times New Roman" w:hAnsi="Times New Roman"/>
          <w:sz w:val="28"/>
          <w:szCs w:val="28"/>
        </w:rPr>
        <w:t>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F4789C" w:rsidRPr="00861083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F4789C" w:rsidRPr="00861083">
        <w:rPr>
          <w:rFonts w:ascii="Times New Roman" w:hAnsi="Times New Roman"/>
          <w:sz w:val="28"/>
          <w:szCs w:val="28"/>
        </w:rPr>
        <w:t>сроки рассмотрения жалобы (претензии);</w:t>
      </w:r>
    </w:p>
    <w:p w:rsidR="00F4789C" w:rsidRDefault="00F33730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="00F4789C" w:rsidRPr="00861083">
        <w:rPr>
          <w:rFonts w:ascii="Times New Roman" w:hAnsi="Times New Roman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удовлетворении.</w:t>
      </w:r>
    </w:p>
    <w:p w:rsidR="006D5D32" w:rsidRDefault="006D5D32" w:rsidP="006D5D32">
      <w:pPr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D5D32" w:rsidRPr="00861083" w:rsidRDefault="006D5D32" w:rsidP="006D5D32">
      <w:pPr>
        <w:tabs>
          <w:tab w:val="left" w:pos="425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61083">
        <w:rPr>
          <w:rFonts w:ascii="Times New Roman" w:hAnsi="Times New Roman"/>
          <w:b/>
          <w:sz w:val="28"/>
          <w:szCs w:val="28"/>
        </w:rPr>
        <w:t>Требования к предоставлению в электронной форме государственных и муниципальных услуг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100017"/>
      <w:bookmarkStart w:id="15" w:name="100018"/>
      <w:bookmarkEnd w:id="14"/>
      <w:bookmarkEnd w:id="15"/>
      <w:r>
        <w:rPr>
          <w:rFonts w:ascii="Times New Roman" w:hAnsi="Times New Roman"/>
          <w:sz w:val="28"/>
          <w:szCs w:val="28"/>
        </w:rPr>
        <w:t>2</w:t>
      </w:r>
      <w:r w:rsidR="00F33730">
        <w:rPr>
          <w:rFonts w:ascii="Times New Roman" w:hAnsi="Times New Roman"/>
          <w:sz w:val="28"/>
          <w:szCs w:val="28"/>
        </w:rPr>
        <w:t>7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 xml:space="preserve">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</w:t>
      </w:r>
      <w:r w:rsidRPr="00861083">
        <w:rPr>
          <w:rFonts w:ascii="Times New Roman" w:hAnsi="Times New Roman"/>
          <w:sz w:val="28"/>
          <w:szCs w:val="28"/>
        </w:rPr>
        <w:lastRenderedPageBreak/>
        <w:t>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6D5D32" w:rsidRPr="00861083" w:rsidRDefault="00F33730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100019"/>
      <w:bookmarkEnd w:id="16"/>
      <w:r>
        <w:rPr>
          <w:rFonts w:ascii="Times New Roman" w:hAnsi="Times New Roman"/>
          <w:sz w:val="28"/>
          <w:szCs w:val="28"/>
        </w:rPr>
        <w:t>а)</w:t>
      </w:r>
      <w:r w:rsidR="006D5D32" w:rsidRPr="00861083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услуги;</w:t>
      </w:r>
    </w:p>
    <w:p w:rsidR="006D5D32" w:rsidRPr="00861083" w:rsidRDefault="00F33730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100020"/>
      <w:bookmarkEnd w:id="17"/>
      <w:r>
        <w:rPr>
          <w:rFonts w:ascii="Times New Roman" w:hAnsi="Times New Roman"/>
          <w:sz w:val="28"/>
          <w:szCs w:val="28"/>
        </w:rPr>
        <w:t>б)</w:t>
      </w:r>
      <w:r w:rsidR="006D5D32" w:rsidRPr="00861083">
        <w:rPr>
          <w:rFonts w:ascii="Times New Roman" w:hAnsi="Times New Roman"/>
          <w:sz w:val="28"/>
          <w:szCs w:val="28"/>
        </w:rPr>
        <w:t>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6D5D32" w:rsidRPr="00861083" w:rsidRDefault="00F33730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100021"/>
      <w:bookmarkEnd w:id="18"/>
      <w:r>
        <w:rPr>
          <w:rFonts w:ascii="Times New Roman" w:hAnsi="Times New Roman"/>
          <w:sz w:val="28"/>
          <w:szCs w:val="28"/>
        </w:rPr>
        <w:t>в)</w:t>
      </w:r>
      <w:r w:rsidR="006D5D32" w:rsidRPr="00861083">
        <w:rPr>
          <w:rFonts w:ascii="Times New Roman" w:hAnsi="Times New Roman"/>
          <w:sz w:val="28"/>
          <w:szCs w:val="28"/>
        </w:rPr>
        <w:t>формирование запроса;</w:t>
      </w:r>
    </w:p>
    <w:p w:rsidR="006D5D32" w:rsidRPr="00861083" w:rsidRDefault="00F33730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100022"/>
      <w:bookmarkEnd w:id="19"/>
      <w:r>
        <w:rPr>
          <w:rFonts w:ascii="Times New Roman" w:hAnsi="Times New Roman"/>
          <w:sz w:val="28"/>
          <w:szCs w:val="28"/>
        </w:rPr>
        <w:t>г)</w:t>
      </w:r>
      <w:r w:rsidR="006D5D32" w:rsidRPr="00861083">
        <w:rPr>
          <w:rFonts w:ascii="Times New Roman" w:hAnsi="Times New Roman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6D5D32" w:rsidRPr="00861083" w:rsidRDefault="00F33730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100023"/>
      <w:bookmarkEnd w:id="20"/>
      <w:r>
        <w:rPr>
          <w:rFonts w:ascii="Times New Roman" w:hAnsi="Times New Roman"/>
          <w:sz w:val="28"/>
          <w:szCs w:val="28"/>
        </w:rPr>
        <w:t>д)</w:t>
      </w:r>
      <w:r w:rsidR="006D5D32" w:rsidRPr="00861083">
        <w:rPr>
          <w:rFonts w:ascii="Times New Roman" w:hAnsi="Times New Roman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6D5D32" w:rsidRPr="00861083" w:rsidRDefault="00F33730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100024"/>
      <w:bookmarkEnd w:id="21"/>
      <w:r>
        <w:rPr>
          <w:rFonts w:ascii="Times New Roman" w:hAnsi="Times New Roman"/>
          <w:sz w:val="28"/>
          <w:szCs w:val="28"/>
        </w:rPr>
        <w:t>е)</w:t>
      </w:r>
      <w:r w:rsidR="006D5D32" w:rsidRPr="00861083">
        <w:rPr>
          <w:rFonts w:ascii="Times New Roman" w:hAnsi="Times New Roman"/>
          <w:sz w:val="28"/>
          <w:szCs w:val="28"/>
        </w:rPr>
        <w:t>получение результата предоставления услуги;</w:t>
      </w:r>
    </w:p>
    <w:p w:rsidR="006D5D32" w:rsidRPr="00861083" w:rsidRDefault="00F33730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100025"/>
      <w:bookmarkEnd w:id="22"/>
      <w:r>
        <w:rPr>
          <w:rFonts w:ascii="Times New Roman" w:hAnsi="Times New Roman"/>
          <w:sz w:val="28"/>
          <w:szCs w:val="28"/>
        </w:rPr>
        <w:t>ж)</w:t>
      </w:r>
      <w:r w:rsidR="006D5D32" w:rsidRPr="00861083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6D5D32" w:rsidRPr="00861083" w:rsidRDefault="00F33730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100026"/>
      <w:bookmarkEnd w:id="23"/>
      <w:r>
        <w:rPr>
          <w:rFonts w:ascii="Times New Roman" w:hAnsi="Times New Roman"/>
          <w:sz w:val="28"/>
          <w:szCs w:val="28"/>
        </w:rPr>
        <w:t>з)</w:t>
      </w:r>
      <w:r w:rsidR="006D5D32" w:rsidRPr="00861083">
        <w:rPr>
          <w:rFonts w:ascii="Times New Roman" w:hAnsi="Times New Roman"/>
          <w:sz w:val="28"/>
          <w:szCs w:val="28"/>
        </w:rPr>
        <w:t>осуществление оценки качества предоставления услуги;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100027"/>
      <w:bookmarkEnd w:id="24"/>
      <w:r>
        <w:rPr>
          <w:rFonts w:ascii="Times New Roman" w:hAnsi="Times New Roman"/>
          <w:sz w:val="28"/>
          <w:szCs w:val="28"/>
        </w:rPr>
        <w:t>и)</w:t>
      </w:r>
      <w:r w:rsidR="006D5D32" w:rsidRPr="00861083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100028"/>
      <w:bookmarkEnd w:id="25"/>
      <w:r>
        <w:rPr>
          <w:rFonts w:ascii="Times New Roman" w:hAnsi="Times New Roman"/>
          <w:sz w:val="28"/>
          <w:szCs w:val="28"/>
        </w:rPr>
        <w:t>2</w:t>
      </w:r>
      <w:r w:rsidR="005022FC">
        <w:rPr>
          <w:rFonts w:ascii="Times New Roman" w:hAnsi="Times New Roman"/>
          <w:sz w:val="28"/>
          <w:szCs w:val="28"/>
        </w:rPr>
        <w:t>8</w:t>
      </w:r>
      <w:r w:rsidR="00F33730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Состав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определяется в административном регламенте предоставления услуги.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100029"/>
      <w:bookmarkEnd w:id="26"/>
      <w:r>
        <w:rPr>
          <w:rFonts w:ascii="Times New Roman" w:hAnsi="Times New Roman"/>
          <w:sz w:val="28"/>
          <w:szCs w:val="28"/>
        </w:rPr>
        <w:t>2</w:t>
      </w:r>
      <w:r w:rsidR="005022FC">
        <w:rPr>
          <w:rFonts w:ascii="Times New Roman" w:hAnsi="Times New Roman"/>
          <w:sz w:val="28"/>
          <w:szCs w:val="28"/>
        </w:rPr>
        <w:t>9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В административный регламент предоставления услуги включаются состав, последовательность и сроки выполнения действий в электронной форме, а также требования к порядку их выполнения.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100030"/>
      <w:bookmarkEnd w:id="27"/>
      <w:r>
        <w:rPr>
          <w:rFonts w:ascii="Times New Roman" w:hAnsi="Times New Roman"/>
          <w:sz w:val="28"/>
          <w:szCs w:val="28"/>
        </w:rPr>
        <w:t>30</w:t>
      </w:r>
      <w:r w:rsidR="00AE2518">
        <w:rPr>
          <w:rFonts w:ascii="Times New Roman" w:hAnsi="Times New Roman"/>
          <w:sz w:val="28"/>
          <w:szCs w:val="28"/>
        </w:rPr>
        <w:t>.</w:t>
      </w:r>
      <w:r w:rsidR="006D5D32" w:rsidRPr="00861083">
        <w:rPr>
          <w:rFonts w:ascii="Times New Roman" w:hAnsi="Times New Roman"/>
          <w:sz w:val="28"/>
          <w:szCs w:val="28"/>
        </w:rPr>
        <w:t>Состав действий, которые включаются в административный регламент предоставления услуги, одобряется: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100031"/>
      <w:bookmarkEnd w:id="28"/>
      <w:r>
        <w:rPr>
          <w:rFonts w:ascii="Times New Roman" w:hAnsi="Times New Roman"/>
          <w:sz w:val="28"/>
          <w:szCs w:val="28"/>
        </w:rPr>
        <w:t>а)</w:t>
      </w:r>
      <w:r w:rsidR="006D5D32" w:rsidRPr="00861083">
        <w:rPr>
          <w:rFonts w:ascii="Times New Roman" w:hAnsi="Times New Roman"/>
          <w:sz w:val="28"/>
          <w:szCs w:val="28"/>
        </w:rPr>
        <w:t>решением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- в отношении услуг, включенных в примерный перечень услуг, подлежащих первоочередной оптимизации, предоставляемых федеральными органами исполнительной власти или государственными внебюджетными фондами, а также примерный перечень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 организациями, в которых размещается государственное или муниципальное задание (заказ), в соответствии с приложением № 1 к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года № 2516-р (далее - примерные перечни);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100032"/>
      <w:bookmarkStart w:id="30" w:name="100033"/>
      <w:bookmarkEnd w:id="29"/>
      <w:bookmarkEnd w:id="30"/>
      <w:r>
        <w:rPr>
          <w:rFonts w:ascii="Times New Roman" w:hAnsi="Times New Roman"/>
          <w:sz w:val="28"/>
          <w:szCs w:val="28"/>
        </w:rPr>
        <w:lastRenderedPageBreak/>
        <w:t>б)</w:t>
      </w:r>
      <w:r w:rsidR="006D5D32" w:rsidRPr="00861083">
        <w:rPr>
          <w:rFonts w:ascii="Times New Roman" w:hAnsi="Times New Roman"/>
          <w:sz w:val="28"/>
          <w:szCs w:val="28"/>
        </w:rPr>
        <w:t>решением органов исполнительной власти субъектов Российской Федерации, уполномоченных на организацию процесса перевода услуг в электронную форму в субъектах Российской Федерации, - в отношении услуг, предоставляемых органами исполнительной власти субъектов Российской Федерации и органами местного самоуправления, не включенных в примерные перечни.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100034"/>
      <w:bookmarkEnd w:id="31"/>
      <w:r>
        <w:rPr>
          <w:rFonts w:ascii="Times New Roman" w:hAnsi="Times New Roman"/>
          <w:sz w:val="28"/>
          <w:szCs w:val="28"/>
        </w:rPr>
        <w:t>31</w:t>
      </w:r>
      <w:r w:rsidR="00AE2518">
        <w:rPr>
          <w:rFonts w:ascii="Times New Roman" w:hAnsi="Times New Roman"/>
          <w:sz w:val="28"/>
          <w:szCs w:val="28"/>
        </w:rPr>
        <w:t>.</w:t>
      </w:r>
      <w:r w:rsidR="006D5D32" w:rsidRPr="00861083">
        <w:rPr>
          <w:rFonts w:ascii="Times New Roman" w:hAnsi="Times New Roman"/>
          <w:sz w:val="28"/>
          <w:szCs w:val="28"/>
        </w:rPr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100035"/>
      <w:bookmarkEnd w:id="32"/>
      <w:r>
        <w:rPr>
          <w:rFonts w:ascii="Times New Roman" w:hAnsi="Times New Roman"/>
          <w:sz w:val="28"/>
          <w:szCs w:val="28"/>
        </w:rPr>
        <w:t>32</w:t>
      </w:r>
      <w:r w:rsidR="00AE2518">
        <w:rPr>
          <w:rFonts w:ascii="Times New Roman" w:hAnsi="Times New Roman"/>
          <w:sz w:val="28"/>
          <w:szCs w:val="28"/>
        </w:rPr>
        <w:t>.</w:t>
      </w:r>
      <w:r w:rsidR="006D5D32" w:rsidRPr="00861083">
        <w:rPr>
          <w:rFonts w:ascii="Times New Roman" w:hAnsi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100036"/>
      <w:bookmarkEnd w:id="33"/>
      <w:r>
        <w:rPr>
          <w:rFonts w:ascii="Times New Roman" w:hAnsi="Times New Roman"/>
          <w:sz w:val="28"/>
          <w:szCs w:val="28"/>
        </w:rPr>
        <w:t>3</w:t>
      </w:r>
      <w:r w:rsidR="005022FC">
        <w:rPr>
          <w:rFonts w:ascii="Times New Roman" w:hAnsi="Times New Roman"/>
          <w:sz w:val="28"/>
          <w:szCs w:val="28"/>
        </w:rPr>
        <w:t>3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100037"/>
      <w:bookmarkEnd w:id="34"/>
      <w:r>
        <w:rPr>
          <w:rFonts w:ascii="Times New Roman" w:hAnsi="Times New Roman"/>
          <w:sz w:val="28"/>
          <w:szCs w:val="28"/>
        </w:rPr>
        <w:t>3</w:t>
      </w:r>
      <w:r w:rsidR="005022FC">
        <w:rPr>
          <w:rFonts w:ascii="Times New Roman" w:hAnsi="Times New Roman"/>
          <w:sz w:val="28"/>
          <w:szCs w:val="28"/>
        </w:rPr>
        <w:t>4.</w:t>
      </w:r>
      <w:r w:rsidRPr="00861083">
        <w:rPr>
          <w:rFonts w:ascii="Times New Roman" w:hAnsi="Times New Roman"/>
          <w:sz w:val="28"/>
          <w:szCs w:val="28"/>
        </w:rPr>
        <w:t>При организации записи на прием в орган (организацию) заявителю обеспечивается возможность: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100038"/>
      <w:bookmarkEnd w:id="35"/>
      <w:r>
        <w:rPr>
          <w:rFonts w:ascii="Times New Roman" w:hAnsi="Times New Roman"/>
          <w:sz w:val="28"/>
          <w:szCs w:val="28"/>
        </w:rPr>
        <w:t>а)</w:t>
      </w:r>
      <w:r w:rsidR="006D5D32" w:rsidRPr="00861083">
        <w:rPr>
          <w:rFonts w:ascii="Times New Roman" w:hAnsi="Times New Roman"/>
          <w:sz w:val="28"/>
          <w:szCs w:val="28"/>
        </w:rPr>
        <w:t>ознакомления с расписанием работы органа либо уполномоченного сотрудника органа, а также с доступными для записи на прием датами и интервалами времени приема;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100039"/>
      <w:bookmarkEnd w:id="36"/>
      <w:r>
        <w:rPr>
          <w:rFonts w:ascii="Times New Roman" w:hAnsi="Times New Roman"/>
          <w:sz w:val="28"/>
          <w:szCs w:val="28"/>
        </w:rPr>
        <w:t>б)</w:t>
      </w:r>
      <w:r w:rsidR="006D5D32" w:rsidRPr="00861083">
        <w:rPr>
          <w:rFonts w:ascii="Times New Roman" w:hAnsi="Times New Roman"/>
          <w:sz w:val="28"/>
          <w:szCs w:val="28"/>
        </w:rPr>
        <w:t>записи в любые свободные для приема дату и время в пределах установленного в органе графика приема заявителей.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100040"/>
      <w:bookmarkEnd w:id="37"/>
      <w:r>
        <w:rPr>
          <w:rFonts w:ascii="Times New Roman" w:hAnsi="Times New Roman"/>
          <w:sz w:val="28"/>
          <w:szCs w:val="28"/>
        </w:rPr>
        <w:t>3</w:t>
      </w:r>
      <w:r w:rsidR="005022FC">
        <w:rPr>
          <w:rFonts w:ascii="Times New Roman" w:hAnsi="Times New Roman"/>
          <w:sz w:val="28"/>
          <w:szCs w:val="28"/>
        </w:rPr>
        <w:t>5.</w:t>
      </w:r>
      <w:r w:rsidRPr="00861083">
        <w:rPr>
          <w:rFonts w:ascii="Times New Roman" w:hAnsi="Times New Roman"/>
          <w:sz w:val="28"/>
          <w:szCs w:val="28"/>
        </w:rPr>
        <w:t>При осуществлении записи на прием орган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100041"/>
      <w:bookmarkEnd w:id="38"/>
      <w:r>
        <w:rPr>
          <w:rFonts w:ascii="Times New Roman" w:hAnsi="Times New Roman"/>
          <w:sz w:val="28"/>
          <w:szCs w:val="28"/>
        </w:rPr>
        <w:t>3</w:t>
      </w:r>
      <w:r w:rsidR="005022FC">
        <w:rPr>
          <w:rFonts w:ascii="Times New Roman" w:hAnsi="Times New Roman"/>
          <w:sz w:val="28"/>
          <w:szCs w:val="28"/>
        </w:rPr>
        <w:t>6.</w:t>
      </w:r>
      <w:r w:rsidRPr="00861083">
        <w:rPr>
          <w:rFonts w:ascii="Times New Roman" w:hAnsi="Times New Roman"/>
          <w:sz w:val="28"/>
          <w:szCs w:val="28"/>
        </w:rPr>
        <w:t>Запись на прием может осуществляться посредством информационной системы органа, которая обеспечивает возможность интеграции с единым порталом, порталами услуг и официальными сайтами.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100042"/>
      <w:bookmarkEnd w:id="39"/>
      <w:r>
        <w:rPr>
          <w:rFonts w:ascii="Times New Roman" w:hAnsi="Times New Roman"/>
          <w:sz w:val="28"/>
          <w:szCs w:val="28"/>
        </w:rPr>
        <w:t>3</w:t>
      </w:r>
      <w:r w:rsidR="005022FC">
        <w:rPr>
          <w:rFonts w:ascii="Times New Roman" w:hAnsi="Times New Roman"/>
          <w:sz w:val="28"/>
          <w:szCs w:val="28"/>
        </w:rPr>
        <w:t>7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100043"/>
      <w:bookmarkEnd w:id="40"/>
      <w:r>
        <w:rPr>
          <w:rFonts w:ascii="Times New Roman" w:hAnsi="Times New Roman"/>
          <w:sz w:val="28"/>
          <w:szCs w:val="28"/>
        </w:rPr>
        <w:lastRenderedPageBreak/>
        <w:t>3</w:t>
      </w:r>
      <w:r w:rsidR="005022FC">
        <w:rPr>
          <w:rFonts w:ascii="Times New Roman" w:hAnsi="Times New Roman"/>
          <w:sz w:val="28"/>
          <w:szCs w:val="28"/>
        </w:rPr>
        <w:t>8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На едином портале, порталах услуг и официальных сайтах размещаются образцы заполнения электронной формы запроса.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100044"/>
      <w:bookmarkEnd w:id="41"/>
      <w:r w:rsidRPr="00861083">
        <w:rPr>
          <w:rFonts w:ascii="Times New Roman" w:hAnsi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100045"/>
      <w:bookmarkEnd w:id="42"/>
      <w:r>
        <w:rPr>
          <w:rFonts w:ascii="Times New Roman" w:hAnsi="Times New Roman"/>
          <w:sz w:val="28"/>
          <w:szCs w:val="28"/>
        </w:rPr>
        <w:t>3</w:t>
      </w:r>
      <w:r w:rsidR="005022FC">
        <w:rPr>
          <w:rFonts w:ascii="Times New Roman" w:hAnsi="Times New Roman"/>
          <w:sz w:val="28"/>
          <w:szCs w:val="28"/>
        </w:rPr>
        <w:t>9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осуществляется в порядке, определяемом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100046"/>
      <w:bookmarkEnd w:id="43"/>
      <w:r>
        <w:rPr>
          <w:rFonts w:ascii="Times New Roman" w:hAnsi="Times New Roman"/>
          <w:sz w:val="28"/>
          <w:szCs w:val="28"/>
        </w:rPr>
        <w:t>40</w:t>
      </w:r>
      <w:r w:rsidR="00AE2518">
        <w:rPr>
          <w:rFonts w:ascii="Times New Roman" w:hAnsi="Times New Roman"/>
          <w:sz w:val="28"/>
          <w:szCs w:val="28"/>
        </w:rPr>
        <w:t>.</w:t>
      </w:r>
      <w:r w:rsidR="006D5D32" w:rsidRPr="00861083">
        <w:rPr>
          <w:rFonts w:ascii="Times New Roman" w:hAnsi="Times New Roman"/>
          <w:sz w:val="28"/>
          <w:szCs w:val="28"/>
        </w:rPr>
        <w:t>При формировании запроса обеспечивается: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100047"/>
      <w:bookmarkEnd w:id="44"/>
      <w:r w:rsidRPr="00861083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100048"/>
      <w:bookmarkEnd w:id="45"/>
      <w:r>
        <w:rPr>
          <w:rFonts w:ascii="Times New Roman" w:hAnsi="Times New Roman"/>
          <w:sz w:val="28"/>
          <w:szCs w:val="28"/>
        </w:rPr>
        <w:t>б)</w:t>
      </w:r>
      <w:r w:rsidR="006D5D32" w:rsidRPr="00861083">
        <w:rPr>
          <w:rFonts w:ascii="Times New Roman" w:hAnsi="Times New Roman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100049"/>
      <w:bookmarkEnd w:id="46"/>
      <w:r>
        <w:rPr>
          <w:rFonts w:ascii="Times New Roman" w:hAnsi="Times New Roman"/>
          <w:sz w:val="28"/>
          <w:szCs w:val="28"/>
        </w:rPr>
        <w:t>в)</w:t>
      </w:r>
      <w:r w:rsidR="006D5D32" w:rsidRPr="00861083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100050"/>
      <w:bookmarkEnd w:id="47"/>
      <w:r>
        <w:rPr>
          <w:rFonts w:ascii="Times New Roman" w:hAnsi="Times New Roman"/>
          <w:sz w:val="28"/>
          <w:szCs w:val="28"/>
        </w:rPr>
        <w:t>г)</w:t>
      </w:r>
      <w:r w:rsidR="006D5D32" w:rsidRPr="00861083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100051"/>
      <w:bookmarkEnd w:id="48"/>
      <w:r>
        <w:rPr>
          <w:rFonts w:ascii="Times New Roman" w:hAnsi="Times New Roman"/>
          <w:sz w:val="28"/>
          <w:szCs w:val="28"/>
        </w:rPr>
        <w:t>д)</w:t>
      </w:r>
      <w:r w:rsidR="006D5D32" w:rsidRPr="00861083">
        <w:rPr>
          <w:rFonts w:ascii="Times New Roman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100052"/>
      <w:bookmarkEnd w:id="49"/>
      <w:r>
        <w:rPr>
          <w:rFonts w:ascii="Times New Roman" w:hAnsi="Times New Roman"/>
          <w:sz w:val="28"/>
          <w:szCs w:val="28"/>
        </w:rPr>
        <w:t>е)</w:t>
      </w:r>
      <w:r w:rsidR="006D5D32" w:rsidRPr="00861083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100053"/>
      <w:bookmarkEnd w:id="50"/>
      <w:r w:rsidRPr="00861083">
        <w:rPr>
          <w:rFonts w:ascii="Times New Roman" w:hAnsi="Times New Roman"/>
          <w:sz w:val="28"/>
          <w:szCs w:val="28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100054"/>
      <w:bookmarkEnd w:id="51"/>
      <w:r>
        <w:rPr>
          <w:rFonts w:ascii="Times New Roman" w:hAnsi="Times New Roman"/>
          <w:sz w:val="28"/>
          <w:szCs w:val="28"/>
        </w:rPr>
        <w:lastRenderedPageBreak/>
        <w:t>41.</w:t>
      </w:r>
      <w:r w:rsidR="006D5D32" w:rsidRPr="00861083">
        <w:rPr>
          <w:rFonts w:ascii="Times New Roman" w:hAnsi="Times New Roman"/>
          <w:sz w:val="28"/>
          <w:szCs w:val="28"/>
        </w:rPr>
        <w:t>Сформированный и подписанный запрос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100055"/>
      <w:bookmarkEnd w:id="52"/>
      <w:r>
        <w:rPr>
          <w:rFonts w:ascii="Times New Roman" w:hAnsi="Times New Roman"/>
          <w:sz w:val="28"/>
          <w:szCs w:val="28"/>
        </w:rPr>
        <w:t>42.</w:t>
      </w:r>
      <w:r w:rsidR="006D5D32" w:rsidRPr="00861083">
        <w:rPr>
          <w:rFonts w:ascii="Times New Roman" w:hAnsi="Times New Roman"/>
          <w:sz w:val="28"/>
          <w:szCs w:val="28"/>
        </w:rPr>
        <w:t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3" w:name="100056"/>
      <w:bookmarkEnd w:id="53"/>
      <w:r w:rsidRPr="00861083">
        <w:rPr>
          <w:rFonts w:ascii="Times New Roman" w:hAnsi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4" w:name="100057"/>
      <w:bookmarkEnd w:id="54"/>
      <w:r>
        <w:rPr>
          <w:rFonts w:ascii="Times New Roman" w:hAnsi="Times New Roman"/>
          <w:sz w:val="28"/>
          <w:szCs w:val="28"/>
        </w:rPr>
        <w:t>4</w:t>
      </w:r>
      <w:r w:rsidR="005022FC">
        <w:rPr>
          <w:rFonts w:ascii="Times New Roman" w:hAnsi="Times New Roman"/>
          <w:sz w:val="28"/>
          <w:szCs w:val="28"/>
        </w:rPr>
        <w:t>3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100058"/>
      <w:bookmarkEnd w:id="55"/>
      <w:r w:rsidRPr="00861083">
        <w:rPr>
          <w:rFonts w:ascii="Times New Roman" w:hAnsi="Times New Roman"/>
          <w:sz w:val="28"/>
          <w:szCs w:val="28"/>
        </w:rPr>
        <w:t>При оплате услуги заявителю обеспечивается возможность сохранения платежного документа,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6" w:name="100059"/>
      <w:bookmarkEnd w:id="56"/>
      <w:r>
        <w:rPr>
          <w:rFonts w:ascii="Times New Roman" w:hAnsi="Times New Roman"/>
          <w:sz w:val="28"/>
          <w:szCs w:val="28"/>
        </w:rPr>
        <w:t>4</w:t>
      </w:r>
      <w:r w:rsidR="005022FC">
        <w:rPr>
          <w:rFonts w:ascii="Times New Roman" w:hAnsi="Times New Roman"/>
          <w:sz w:val="28"/>
          <w:szCs w:val="28"/>
        </w:rPr>
        <w:t>4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7" w:name="100060"/>
      <w:bookmarkEnd w:id="57"/>
      <w:r>
        <w:rPr>
          <w:rFonts w:ascii="Times New Roman" w:hAnsi="Times New Roman"/>
          <w:sz w:val="28"/>
          <w:szCs w:val="28"/>
        </w:rPr>
        <w:lastRenderedPageBreak/>
        <w:t>4</w:t>
      </w:r>
      <w:r w:rsidR="005022FC">
        <w:rPr>
          <w:rFonts w:ascii="Times New Roman" w:hAnsi="Times New Roman"/>
          <w:sz w:val="28"/>
          <w:szCs w:val="28"/>
        </w:rPr>
        <w:t>5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8" w:name="100061"/>
      <w:bookmarkEnd w:id="58"/>
      <w:r w:rsidRPr="00861083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9" w:name="100062"/>
      <w:bookmarkEnd w:id="59"/>
      <w:r w:rsidRPr="00861083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0" w:name="100063"/>
      <w:bookmarkEnd w:id="60"/>
      <w:r w:rsidRPr="00861083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1" w:name="100064"/>
      <w:bookmarkEnd w:id="61"/>
      <w:r>
        <w:rPr>
          <w:rFonts w:ascii="Times New Roman" w:hAnsi="Times New Roman"/>
          <w:sz w:val="28"/>
          <w:szCs w:val="28"/>
        </w:rPr>
        <w:t>4</w:t>
      </w:r>
      <w:r w:rsidR="005022FC">
        <w:rPr>
          <w:rFonts w:ascii="Times New Roman" w:hAnsi="Times New Roman"/>
          <w:sz w:val="28"/>
          <w:szCs w:val="28"/>
        </w:rPr>
        <w:t>6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2" w:name="100065"/>
      <w:bookmarkEnd w:id="62"/>
      <w:r w:rsidRPr="00861083">
        <w:rPr>
          <w:rFonts w:ascii="Times New Roman" w:hAnsi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3" w:name="100066"/>
      <w:bookmarkEnd w:id="63"/>
      <w:r>
        <w:rPr>
          <w:rFonts w:ascii="Times New Roman" w:hAnsi="Times New Roman"/>
          <w:sz w:val="28"/>
          <w:szCs w:val="28"/>
        </w:rPr>
        <w:t>4</w:t>
      </w:r>
      <w:r w:rsidR="005022FC">
        <w:rPr>
          <w:rFonts w:ascii="Times New Roman" w:hAnsi="Times New Roman"/>
          <w:sz w:val="28"/>
          <w:szCs w:val="28"/>
        </w:rPr>
        <w:t>7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4" w:name="100067"/>
      <w:bookmarkEnd w:id="64"/>
      <w:r>
        <w:rPr>
          <w:rFonts w:ascii="Times New Roman" w:hAnsi="Times New Roman"/>
          <w:sz w:val="28"/>
          <w:szCs w:val="28"/>
        </w:rPr>
        <w:t>4</w:t>
      </w:r>
      <w:r w:rsidR="005022FC">
        <w:rPr>
          <w:rFonts w:ascii="Times New Roman" w:hAnsi="Times New Roman"/>
          <w:sz w:val="28"/>
          <w:szCs w:val="28"/>
        </w:rPr>
        <w:t>8</w:t>
      </w:r>
      <w:r w:rsidR="00AE2518">
        <w:rPr>
          <w:rFonts w:ascii="Times New Roman" w:hAnsi="Times New Roman"/>
          <w:sz w:val="28"/>
          <w:szCs w:val="28"/>
        </w:rPr>
        <w:t>.</w:t>
      </w:r>
      <w:r w:rsidRPr="00861083">
        <w:rPr>
          <w:rFonts w:ascii="Times New Roman" w:hAnsi="Times New Roman"/>
          <w:sz w:val="28"/>
          <w:szCs w:val="28"/>
        </w:rPr>
        <w:t>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5" w:name="100068"/>
      <w:bookmarkEnd w:id="65"/>
      <w:r w:rsidRPr="00861083">
        <w:rPr>
          <w:rFonts w:ascii="Times New Roman" w:hAnsi="Times New Roman"/>
          <w:sz w:val="28"/>
          <w:szCs w:val="28"/>
        </w:rP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6" w:name="100069"/>
      <w:bookmarkEnd w:id="66"/>
      <w:r>
        <w:rPr>
          <w:rFonts w:ascii="Times New Roman" w:hAnsi="Times New Roman"/>
          <w:sz w:val="28"/>
          <w:szCs w:val="28"/>
        </w:rPr>
        <w:t>4</w:t>
      </w:r>
      <w:r w:rsidR="005022FC">
        <w:rPr>
          <w:rFonts w:ascii="Times New Roman" w:hAnsi="Times New Roman"/>
          <w:sz w:val="28"/>
          <w:szCs w:val="28"/>
        </w:rPr>
        <w:t>9.</w:t>
      </w:r>
      <w:r w:rsidRPr="00861083">
        <w:rPr>
          <w:rFonts w:ascii="Times New Roman" w:hAnsi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7" w:name="100070"/>
      <w:bookmarkEnd w:id="67"/>
      <w:r>
        <w:rPr>
          <w:rFonts w:ascii="Times New Roman" w:hAnsi="Times New Roman"/>
          <w:sz w:val="28"/>
          <w:szCs w:val="28"/>
        </w:rPr>
        <w:lastRenderedPageBreak/>
        <w:t>а)</w:t>
      </w:r>
      <w:r w:rsidR="006D5D32" w:rsidRPr="00861083">
        <w:rPr>
          <w:rFonts w:ascii="Times New Roman" w:hAnsi="Times New Roman"/>
          <w:sz w:val="28"/>
          <w:szCs w:val="28"/>
        </w:rPr>
        <w:t>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8" w:name="100071"/>
      <w:bookmarkEnd w:id="68"/>
      <w:r>
        <w:rPr>
          <w:rFonts w:ascii="Times New Roman" w:hAnsi="Times New Roman"/>
          <w:sz w:val="28"/>
          <w:szCs w:val="28"/>
        </w:rPr>
        <w:t>б)</w:t>
      </w:r>
      <w:r w:rsidR="006D5D32" w:rsidRPr="00861083">
        <w:rPr>
          <w:rFonts w:ascii="Times New Roman" w:hAnsi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9" w:name="100072"/>
      <w:bookmarkEnd w:id="69"/>
      <w:r>
        <w:rPr>
          <w:rFonts w:ascii="Times New Roman" w:hAnsi="Times New Roman"/>
          <w:sz w:val="28"/>
          <w:szCs w:val="28"/>
        </w:rPr>
        <w:t>в)</w:t>
      </w:r>
      <w:r w:rsidR="006D5D32" w:rsidRPr="00861083">
        <w:rPr>
          <w:rFonts w:ascii="Times New Roman" w:hAnsi="Times New Roman"/>
          <w:sz w:val="28"/>
          <w:szCs w:val="28"/>
        </w:rPr>
        <w:t>уведомление о факте получения информации, подтверждающей оплату услуги;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0" w:name="100073"/>
      <w:bookmarkEnd w:id="70"/>
      <w:r>
        <w:rPr>
          <w:rFonts w:ascii="Times New Roman" w:hAnsi="Times New Roman"/>
          <w:sz w:val="28"/>
          <w:szCs w:val="28"/>
        </w:rPr>
        <w:t>г)</w:t>
      </w:r>
      <w:r w:rsidR="006D5D32" w:rsidRPr="00861083">
        <w:rPr>
          <w:rFonts w:ascii="Times New Roman" w:hAnsi="Times New Roman"/>
          <w:sz w:val="28"/>
          <w:szCs w:val="28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6D5D32" w:rsidRPr="00861083" w:rsidRDefault="005022FC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1" w:name="100074"/>
      <w:bookmarkEnd w:id="71"/>
      <w:r>
        <w:rPr>
          <w:rFonts w:ascii="Times New Roman" w:hAnsi="Times New Roman"/>
          <w:sz w:val="28"/>
          <w:szCs w:val="28"/>
        </w:rPr>
        <w:t>50.</w:t>
      </w:r>
      <w:r w:rsidR="006D5D32" w:rsidRPr="00861083">
        <w:rPr>
          <w:rFonts w:ascii="Times New Roman" w:hAnsi="Times New Roman"/>
          <w:sz w:val="28"/>
          <w:szCs w:val="28"/>
        </w:rPr>
        <w:t xml:space="preserve">Оценка качества предоставления услуги осуществляется в соответствии с </w:t>
      </w:r>
      <w:hyperlink r:id="rId9" w:anchor="100079" w:history="1">
        <w:r w:rsidR="006D5D32" w:rsidRPr="00861083">
          <w:rPr>
            <w:rFonts w:ascii="Times New Roman" w:hAnsi="Times New Roman"/>
            <w:sz w:val="28"/>
            <w:szCs w:val="28"/>
          </w:rPr>
          <w:t>Правилами</w:t>
        </w:r>
      </w:hyperlink>
      <w:r w:rsidR="006D5D32" w:rsidRPr="00861083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6D5D32" w:rsidRPr="00861083" w:rsidRDefault="006D5D32" w:rsidP="006D5D3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2" w:name="100075"/>
      <w:bookmarkEnd w:id="72"/>
      <w:r w:rsidRPr="00861083">
        <w:rPr>
          <w:rFonts w:ascii="Times New Roman" w:hAnsi="Times New Roman"/>
          <w:sz w:val="28"/>
          <w:szCs w:val="28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6D5D32" w:rsidRPr="00EF1E00" w:rsidRDefault="005022FC" w:rsidP="006D5D32">
      <w:pPr>
        <w:pStyle w:val="ae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73" w:name="100076"/>
      <w:bookmarkEnd w:id="73"/>
      <w:r>
        <w:rPr>
          <w:rFonts w:ascii="Times New Roman" w:hAnsi="Times New Roman"/>
          <w:sz w:val="28"/>
          <w:szCs w:val="28"/>
        </w:rPr>
        <w:t>51</w:t>
      </w:r>
      <w:r w:rsidR="00AE2518">
        <w:rPr>
          <w:rFonts w:ascii="Times New Roman" w:hAnsi="Times New Roman"/>
          <w:sz w:val="28"/>
          <w:szCs w:val="28"/>
        </w:rPr>
        <w:t>.</w:t>
      </w:r>
      <w:r w:rsidR="006D5D32" w:rsidRPr="00861083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 w:anchor="000107" w:history="1">
        <w:r w:rsidR="006D5D32" w:rsidRPr="008610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11.2</w:t>
        </w:r>
      </w:hyperlink>
      <w:r w:rsidR="006D5D32" w:rsidRPr="00861083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и в порядке, установленном </w:t>
      </w:r>
      <w:hyperlink r:id="rId11" w:history="1">
        <w:r w:rsidR="006D5D32" w:rsidRPr="008610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6D5D32" w:rsidRPr="00861083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</w:t>
      </w:r>
      <w:r w:rsidR="006D5D32" w:rsidRPr="00EF1E00">
        <w:rPr>
          <w:rFonts w:ascii="Times New Roman" w:hAnsi="Times New Roman"/>
          <w:sz w:val="24"/>
          <w:szCs w:val="24"/>
        </w:rPr>
        <w:t>уг".</w:t>
      </w:r>
    </w:p>
    <w:p w:rsidR="006D5D32" w:rsidRPr="00861083" w:rsidRDefault="006D5D32" w:rsidP="00F478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459F" w:rsidRDefault="006D5D32" w:rsidP="008A45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F4789C" w:rsidRPr="00861083">
        <w:rPr>
          <w:rFonts w:ascii="Times New Roman" w:hAnsi="Times New Roman"/>
          <w:b/>
          <w:sz w:val="28"/>
          <w:szCs w:val="28"/>
        </w:rPr>
        <w:t xml:space="preserve">. Организация </w:t>
      </w:r>
      <w:r w:rsidR="008A459F" w:rsidRPr="008A459F">
        <w:rPr>
          <w:rFonts w:ascii="Times New Roman" w:hAnsi="Times New Roman"/>
          <w:b/>
          <w:sz w:val="28"/>
          <w:szCs w:val="28"/>
        </w:rPr>
        <w:t xml:space="preserve">экспертизы проектов административных регламентов предоставления муниципальных услуг </w:t>
      </w:r>
    </w:p>
    <w:p w:rsidR="008A459F" w:rsidRPr="00861083" w:rsidRDefault="005022FC" w:rsidP="00977E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AE2518">
        <w:rPr>
          <w:rFonts w:ascii="Times New Roman" w:hAnsi="Times New Roman"/>
          <w:sz w:val="28"/>
          <w:szCs w:val="28"/>
        </w:rPr>
        <w:t>.</w:t>
      </w:r>
      <w:r w:rsidR="008A459F" w:rsidRPr="00861083">
        <w:rPr>
          <w:rFonts w:ascii="Times New Roman" w:hAnsi="Times New Roman"/>
          <w:sz w:val="28"/>
          <w:szCs w:val="28"/>
        </w:rPr>
        <w:t>Настоящие Правила определяют порядок проведения экспертизы проектов административных регламентов пре</w:t>
      </w:r>
      <w:r w:rsidR="00977EF0">
        <w:rPr>
          <w:rFonts w:ascii="Times New Roman" w:hAnsi="Times New Roman"/>
          <w:sz w:val="28"/>
          <w:szCs w:val="28"/>
        </w:rPr>
        <w:t>доставления муниципальных услуг</w:t>
      </w:r>
      <w:r w:rsidR="008A459F" w:rsidRPr="00861083">
        <w:rPr>
          <w:rFonts w:ascii="Times New Roman" w:hAnsi="Times New Roman"/>
          <w:sz w:val="28"/>
          <w:szCs w:val="28"/>
        </w:rPr>
        <w:t xml:space="preserve"> (далее - проект регламента), разработанных </w:t>
      </w:r>
      <w:r w:rsidR="00977EF0">
        <w:rPr>
          <w:rFonts w:ascii="Times New Roman" w:hAnsi="Times New Roman"/>
          <w:sz w:val="28"/>
          <w:szCs w:val="28"/>
        </w:rPr>
        <w:t>местной администрации специалистом</w:t>
      </w:r>
      <w:r w:rsidR="008A459F">
        <w:rPr>
          <w:rFonts w:ascii="Times New Roman" w:hAnsi="Times New Roman"/>
          <w:sz w:val="28"/>
          <w:szCs w:val="28"/>
        </w:rPr>
        <w:t xml:space="preserve"> </w:t>
      </w:r>
      <w:r w:rsidR="008A459F" w:rsidRPr="00861083">
        <w:rPr>
          <w:rFonts w:ascii="Times New Roman" w:hAnsi="Times New Roman"/>
          <w:sz w:val="28"/>
          <w:szCs w:val="28"/>
        </w:rPr>
        <w:t xml:space="preserve">администрации </w:t>
      </w:r>
      <w:r w:rsidR="00977EF0">
        <w:rPr>
          <w:rFonts w:ascii="Times New Roman" w:hAnsi="Times New Roman"/>
          <w:sz w:val="28"/>
          <w:szCs w:val="28"/>
        </w:rPr>
        <w:t>Рахмановского</w:t>
      </w:r>
      <w:r w:rsidR="00977EF0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977EF0">
        <w:rPr>
          <w:rFonts w:ascii="Times New Roman" w:hAnsi="Times New Roman"/>
          <w:sz w:val="28"/>
          <w:szCs w:val="28"/>
        </w:rPr>
        <w:t>образования, ответственным за проведение экспертизы</w:t>
      </w:r>
      <w:r w:rsidR="00977EF0" w:rsidRPr="00861083">
        <w:rPr>
          <w:rFonts w:ascii="Times New Roman" w:hAnsi="Times New Roman"/>
          <w:sz w:val="28"/>
          <w:szCs w:val="28"/>
        </w:rPr>
        <w:t xml:space="preserve"> </w:t>
      </w:r>
      <w:r w:rsidR="00977EF0">
        <w:rPr>
          <w:rFonts w:ascii="Times New Roman" w:hAnsi="Times New Roman"/>
          <w:sz w:val="28"/>
          <w:szCs w:val="28"/>
        </w:rPr>
        <w:t>(далее – уполномоченное лицо</w:t>
      </w:r>
      <w:r w:rsidR="008A459F" w:rsidRPr="00861083">
        <w:rPr>
          <w:rFonts w:ascii="Times New Roman" w:hAnsi="Times New Roman"/>
          <w:sz w:val="28"/>
          <w:szCs w:val="28"/>
        </w:rPr>
        <w:t>)</w:t>
      </w:r>
      <w:r w:rsidR="008A459F">
        <w:rPr>
          <w:rFonts w:ascii="Times New Roman" w:hAnsi="Times New Roman"/>
          <w:sz w:val="28"/>
          <w:szCs w:val="28"/>
        </w:rPr>
        <w:t>.</w:t>
      </w:r>
    </w:p>
    <w:p w:rsidR="008A459F" w:rsidRPr="00861083" w:rsidRDefault="006D5D32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22FC">
        <w:rPr>
          <w:rFonts w:ascii="Times New Roman" w:hAnsi="Times New Roman"/>
          <w:sz w:val="28"/>
          <w:szCs w:val="28"/>
        </w:rPr>
        <w:t>4</w:t>
      </w:r>
      <w:r w:rsidR="00AE2518">
        <w:rPr>
          <w:rFonts w:ascii="Times New Roman" w:hAnsi="Times New Roman"/>
          <w:sz w:val="28"/>
          <w:szCs w:val="28"/>
        </w:rPr>
        <w:t>.</w:t>
      </w:r>
      <w:r w:rsidR="008A459F" w:rsidRPr="00861083">
        <w:rPr>
          <w:rFonts w:ascii="Times New Roman" w:hAnsi="Times New Roman"/>
          <w:sz w:val="28"/>
          <w:szCs w:val="28"/>
        </w:rPr>
        <w:t xml:space="preserve">В соответствии с </w:t>
      </w:r>
      <w:r w:rsidR="008A459F" w:rsidRPr="00861083">
        <w:rPr>
          <w:rFonts w:ascii="Times New Roman" w:hAnsi="Times New Roman"/>
          <w:bCs/>
          <w:sz w:val="28"/>
          <w:szCs w:val="28"/>
        </w:rPr>
        <w:t xml:space="preserve">Федеральным законом от 27 июля 2010 № 210-ФЗ "Об организации предоставления государственных и муниципальных услуг" </w:t>
      </w:r>
      <w:r w:rsidR="008A459F" w:rsidRPr="00861083">
        <w:rPr>
          <w:rFonts w:ascii="Times New Roman" w:hAnsi="Times New Roman"/>
          <w:sz w:val="28"/>
          <w:szCs w:val="28"/>
        </w:rPr>
        <w:t xml:space="preserve">(далее - Федеральный закон) предметом экспертизы является оценка соответствия проекта регламента требованиям, предъявляемым к нему Федеральным </w:t>
      </w:r>
      <w:hyperlink r:id="rId12" w:history="1">
        <w:r w:rsidR="008A459F" w:rsidRPr="008610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8A459F" w:rsidRPr="00861083">
        <w:rPr>
          <w:rFonts w:ascii="Times New Roman" w:hAnsi="Times New Roman"/>
          <w:sz w:val="28"/>
          <w:szCs w:val="28"/>
        </w:rPr>
        <w:t xml:space="preserve"> и принятыми в соответствии с ним нормативными правовыми актами, Правилами разработки и утверждения административных регламентов предоставления муниципальных услуг, а также оценка учета результатов независимой экспертизы в проекте регламента, в том числе:</w:t>
      </w:r>
    </w:p>
    <w:p w:rsidR="008A459F" w:rsidRPr="00861083" w:rsidRDefault="005022FC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8A459F" w:rsidRPr="00861083">
        <w:rPr>
          <w:rFonts w:ascii="Times New Roman" w:hAnsi="Times New Roman"/>
          <w:sz w:val="28"/>
          <w:szCs w:val="28"/>
        </w:rPr>
        <w:t>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8A459F" w:rsidRPr="00861083" w:rsidRDefault="005022FC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8A459F" w:rsidRPr="00861083">
        <w:rPr>
          <w:rFonts w:ascii="Times New Roman" w:hAnsi="Times New Roman"/>
          <w:sz w:val="28"/>
          <w:szCs w:val="28"/>
        </w:rPr>
        <w:t>полнота описания в проекте регламента порядка и условий предоставления муниципальной услуги, установленных действующим законодательством;</w:t>
      </w:r>
    </w:p>
    <w:p w:rsidR="008A459F" w:rsidRPr="00861083" w:rsidRDefault="005022FC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8A459F" w:rsidRPr="00861083">
        <w:rPr>
          <w:rFonts w:ascii="Times New Roman" w:hAnsi="Times New Roman"/>
          <w:sz w:val="28"/>
          <w:szCs w:val="28"/>
        </w:rPr>
        <w:t>оптимизация порядка предоставления муниципальной услуги (функции), в том числе:</w:t>
      </w:r>
    </w:p>
    <w:p w:rsidR="008A459F" w:rsidRPr="00861083" w:rsidRDefault="008A459F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упорядочение административных процедур (действий);</w:t>
      </w:r>
    </w:p>
    <w:p w:rsidR="008A459F" w:rsidRPr="00861083" w:rsidRDefault="008A459F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устранение избыточных административных процедур (действий);</w:t>
      </w:r>
    </w:p>
    <w:p w:rsidR="008A459F" w:rsidRPr="00861083" w:rsidRDefault="008A459F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(действий);</w:t>
      </w:r>
    </w:p>
    <w:p w:rsidR="008A459F" w:rsidRPr="00861083" w:rsidRDefault="008A459F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организация предоставления муниципальной услуги в электронной форме.</w:t>
      </w:r>
    </w:p>
    <w:p w:rsidR="008A459F" w:rsidRPr="00861083" w:rsidRDefault="006D5D32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22FC">
        <w:rPr>
          <w:rFonts w:ascii="Times New Roman" w:hAnsi="Times New Roman"/>
          <w:sz w:val="28"/>
          <w:szCs w:val="28"/>
        </w:rPr>
        <w:t>5</w:t>
      </w:r>
      <w:r w:rsidR="00AE2518">
        <w:rPr>
          <w:rFonts w:ascii="Times New Roman" w:hAnsi="Times New Roman"/>
          <w:sz w:val="28"/>
          <w:szCs w:val="28"/>
        </w:rPr>
        <w:t>.</w:t>
      </w:r>
      <w:r w:rsidR="008A459F" w:rsidRPr="00861083">
        <w:rPr>
          <w:rFonts w:ascii="Times New Roman" w:hAnsi="Times New Roman"/>
          <w:sz w:val="28"/>
          <w:szCs w:val="28"/>
        </w:rPr>
        <w:t>К проекту регламента, направляемому на экспертизу, прилагается проект нормативного правового акта местной администрации об утверждении регламента, блок-схема предоставления муниципальной услуги и пояснительная записка.</w:t>
      </w:r>
    </w:p>
    <w:p w:rsidR="008A459F" w:rsidRPr="00861083" w:rsidRDefault="006D5D32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22FC">
        <w:rPr>
          <w:rFonts w:ascii="Times New Roman" w:hAnsi="Times New Roman"/>
          <w:sz w:val="28"/>
          <w:szCs w:val="28"/>
        </w:rPr>
        <w:t>6</w:t>
      </w:r>
      <w:r w:rsidR="00AE2518">
        <w:rPr>
          <w:rFonts w:ascii="Times New Roman" w:hAnsi="Times New Roman"/>
          <w:sz w:val="28"/>
          <w:szCs w:val="28"/>
        </w:rPr>
        <w:t>.</w:t>
      </w:r>
      <w:r w:rsidR="008A459F" w:rsidRPr="00861083">
        <w:rPr>
          <w:rFonts w:ascii="Times New Roman" w:hAnsi="Times New Roman"/>
          <w:sz w:val="28"/>
          <w:szCs w:val="28"/>
        </w:rPr>
        <w:t>Заключение на проект регламен</w:t>
      </w:r>
      <w:r w:rsidR="00977EF0">
        <w:rPr>
          <w:rFonts w:ascii="Times New Roman" w:hAnsi="Times New Roman"/>
          <w:sz w:val="28"/>
          <w:szCs w:val="28"/>
        </w:rPr>
        <w:t>та представляется уполномоченным</w:t>
      </w:r>
      <w:r w:rsidR="008A459F" w:rsidRPr="00861083">
        <w:rPr>
          <w:rFonts w:ascii="Times New Roman" w:hAnsi="Times New Roman"/>
          <w:sz w:val="28"/>
          <w:szCs w:val="28"/>
        </w:rPr>
        <w:t xml:space="preserve"> </w:t>
      </w:r>
      <w:r w:rsidR="00C74DD9">
        <w:rPr>
          <w:rFonts w:ascii="Times New Roman" w:hAnsi="Times New Roman"/>
          <w:sz w:val="28"/>
          <w:szCs w:val="28"/>
        </w:rPr>
        <w:t>лицом</w:t>
      </w:r>
      <w:r w:rsidR="008A459F" w:rsidRPr="00861083">
        <w:rPr>
          <w:rFonts w:ascii="Times New Roman" w:hAnsi="Times New Roman"/>
          <w:sz w:val="28"/>
          <w:szCs w:val="28"/>
        </w:rPr>
        <w:t xml:space="preserve"> в срок не более 30 рабочих дней со дня его получения.</w:t>
      </w:r>
    </w:p>
    <w:p w:rsidR="008A459F" w:rsidRPr="00861083" w:rsidRDefault="006D5D32" w:rsidP="008A45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22FC">
        <w:rPr>
          <w:rFonts w:ascii="Times New Roman" w:hAnsi="Times New Roman"/>
          <w:sz w:val="28"/>
          <w:szCs w:val="28"/>
        </w:rPr>
        <w:t>7</w:t>
      </w:r>
      <w:r w:rsidR="00AE2518">
        <w:rPr>
          <w:rFonts w:ascii="Times New Roman" w:hAnsi="Times New Roman"/>
          <w:sz w:val="28"/>
          <w:szCs w:val="28"/>
        </w:rPr>
        <w:t>.</w:t>
      </w:r>
      <w:r w:rsidR="00C74DD9">
        <w:rPr>
          <w:rFonts w:ascii="Times New Roman" w:hAnsi="Times New Roman"/>
          <w:sz w:val="28"/>
          <w:szCs w:val="28"/>
        </w:rPr>
        <w:t>Ополномоченное лицо</w:t>
      </w:r>
      <w:r w:rsidR="008A459F" w:rsidRPr="00861083">
        <w:rPr>
          <w:rFonts w:ascii="Times New Roman" w:hAnsi="Times New Roman"/>
          <w:sz w:val="28"/>
          <w:szCs w:val="28"/>
        </w:rPr>
        <w:t xml:space="preserve"> местной администрации обеспечивает учет замечаний и предложений, содержащихся в заключении уполномоченного органа.</w:t>
      </w:r>
    </w:p>
    <w:p w:rsidR="00F4789C" w:rsidRPr="00861083" w:rsidRDefault="00F4789C" w:rsidP="005022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1083">
        <w:rPr>
          <w:rFonts w:ascii="Times New Roman" w:hAnsi="Times New Roman" w:cs="Times New Roman"/>
          <w:sz w:val="28"/>
          <w:szCs w:val="28"/>
        </w:rPr>
        <w:t>V. Порядок разработки и принятия административных регламентов осуществления муниципального контроля</w:t>
      </w:r>
    </w:p>
    <w:p w:rsidR="00F4789C" w:rsidRPr="00861083" w:rsidRDefault="006D5D32" w:rsidP="005022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4" w:name="sub_1535"/>
      <w:r>
        <w:rPr>
          <w:rFonts w:ascii="Times New Roman" w:hAnsi="Times New Roman"/>
          <w:sz w:val="28"/>
          <w:szCs w:val="28"/>
        </w:rPr>
        <w:t>5</w:t>
      </w:r>
      <w:r w:rsidR="005022FC">
        <w:rPr>
          <w:rFonts w:ascii="Times New Roman" w:hAnsi="Times New Roman"/>
          <w:sz w:val="28"/>
          <w:szCs w:val="28"/>
        </w:rPr>
        <w:t>8</w:t>
      </w:r>
      <w:r w:rsidR="00AE2518">
        <w:rPr>
          <w:rFonts w:ascii="Times New Roman" w:hAnsi="Times New Roman"/>
          <w:sz w:val="28"/>
          <w:szCs w:val="28"/>
        </w:rPr>
        <w:t>.</w:t>
      </w:r>
      <w:r w:rsidR="00F4789C" w:rsidRPr="00861083">
        <w:rPr>
          <w:rFonts w:ascii="Times New Roman" w:hAnsi="Times New Roman"/>
          <w:sz w:val="28"/>
          <w:szCs w:val="28"/>
        </w:rPr>
        <w:t xml:space="preserve">При осуществлении органами местного самоуправления муниципального контроля в соответствии с </w:t>
      </w:r>
      <w:hyperlink r:id="rId13" w:history="1">
        <w:r w:rsidR="00F4789C" w:rsidRPr="00861083">
          <w:rPr>
            <w:rStyle w:val="af2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C74DD9">
        <w:t xml:space="preserve"> </w:t>
      </w:r>
      <w:r w:rsidR="00DC1EDB" w:rsidRPr="00861083">
        <w:rPr>
          <w:rFonts w:ascii="Times New Roman" w:hAnsi="Times New Roman"/>
          <w:sz w:val="28"/>
          <w:szCs w:val="28"/>
        </w:rPr>
        <w:t xml:space="preserve">от 26 декабря 2008 года № 294 </w:t>
      </w:r>
      <w:r w:rsidR="00F4789C" w:rsidRPr="00861083">
        <w:rPr>
          <w:rFonts w:ascii="Times New Roman" w:hAnsi="Times New Roman"/>
          <w:sz w:val="28"/>
          <w:szCs w:val="28"/>
        </w:rPr>
        <w:t xml:space="preserve">"О защите прав юридических лиц и </w:t>
      </w:r>
      <w:r w:rsidR="00F4789C" w:rsidRPr="00861083">
        <w:rPr>
          <w:rFonts w:ascii="Times New Roman" w:hAnsi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 административные регламенты осуществления муниципального контроля разрабатываются и принимаются в соответствии с настоящими Правила</w:t>
      </w:r>
      <w:r w:rsidR="00DC1EDB" w:rsidRPr="00861083">
        <w:rPr>
          <w:rFonts w:ascii="Times New Roman" w:hAnsi="Times New Roman"/>
          <w:sz w:val="28"/>
          <w:szCs w:val="28"/>
        </w:rPr>
        <w:t>ми.</w:t>
      </w:r>
    </w:p>
    <w:p w:rsidR="00F4789C" w:rsidRPr="00861083" w:rsidRDefault="006D5D32" w:rsidP="005022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5" w:name="sub_1036"/>
      <w:bookmarkEnd w:id="74"/>
      <w:r>
        <w:rPr>
          <w:rFonts w:ascii="Times New Roman" w:hAnsi="Times New Roman"/>
          <w:sz w:val="28"/>
          <w:szCs w:val="28"/>
        </w:rPr>
        <w:t>5</w:t>
      </w:r>
      <w:r w:rsidR="005022FC">
        <w:rPr>
          <w:rFonts w:ascii="Times New Roman" w:hAnsi="Times New Roman"/>
          <w:sz w:val="28"/>
          <w:szCs w:val="28"/>
        </w:rPr>
        <w:t>9</w:t>
      </w:r>
      <w:r w:rsidR="00AE2518">
        <w:rPr>
          <w:rFonts w:ascii="Times New Roman" w:hAnsi="Times New Roman"/>
          <w:sz w:val="28"/>
          <w:szCs w:val="28"/>
        </w:rPr>
        <w:t>.</w:t>
      </w:r>
      <w:r w:rsidR="00F4789C" w:rsidRPr="00861083">
        <w:rPr>
          <w:rFonts w:ascii="Times New Roman" w:hAnsi="Times New Roman"/>
          <w:sz w:val="28"/>
          <w:szCs w:val="28"/>
        </w:rPr>
        <w:t>Проекты административных регламентов осуществления муниципального контроля подлежат независимой экспертизе и эксперт</w:t>
      </w:r>
      <w:r w:rsidR="00C74DD9">
        <w:rPr>
          <w:rFonts w:ascii="Times New Roman" w:hAnsi="Times New Roman"/>
          <w:sz w:val="28"/>
          <w:szCs w:val="28"/>
        </w:rPr>
        <w:t>изе, проводимой уполномоченным лицом</w:t>
      </w:r>
      <w:r w:rsidR="00F4789C" w:rsidRPr="00861083">
        <w:rPr>
          <w:rFonts w:ascii="Times New Roman" w:hAnsi="Times New Roman"/>
          <w:sz w:val="28"/>
          <w:szCs w:val="28"/>
        </w:rPr>
        <w:t xml:space="preserve"> местного самоуправления. </w:t>
      </w:r>
    </w:p>
    <w:p w:rsidR="00F4789C" w:rsidRPr="00861083" w:rsidRDefault="00F4789C" w:rsidP="005022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Для проведения независимой экспертизы проекты административных регламентов осуществления муниципального контроля непосредственно после их разработки размещаются на официальном</w:t>
      </w:r>
      <w:r w:rsidR="00C74DD9">
        <w:rPr>
          <w:rFonts w:ascii="Times New Roman" w:hAnsi="Times New Roman"/>
          <w:sz w:val="28"/>
          <w:szCs w:val="28"/>
        </w:rPr>
        <w:t xml:space="preserve"> </w:t>
      </w:r>
      <w:r w:rsidRPr="00861083">
        <w:rPr>
          <w:rFonts w:ascii="Times New Roman" w:hAnsi="Times New Roman"/>
          <w:sz w:val="28"/>
          <w:szCs w:val="28"/>
        </w:rPr>
        <w:t>сайте органов местного самоуправления области, являющихся их разработчиками.</w:t>
      </w:r>
    </w:p>
    <w:p w:rsidR="005022FC" w:rsidRDefault="00F4789C" w:rsidP="005022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083">
        <w:rPr>
          <w:rFonts w:ascii="Times New Roman" w:hAnsi="Times New Roman"/>
          <w:sz w:val="28"/>
          <w:szCs w:val="28"/>
        </w:rPr>
        <w:t>В случае отсутствия официального сайта органа местного само</w:t>
      </w:r>
      <w:r w:rsidR="005C1740" w:rsidRPr="00861083">
        <w:rPr>
          <w:rFonts w:ascii="Times New Roman" w:hAnsi="Times New Roman"/>
          <w:sz w:val="28"/>
          <w:szCs w:val="28"/>
        </w:rPr>
        <w:t xml:space="preserve">управления области, являющегося </w:t>
      </w:r>
      <w:r w:rsidRPr="00861083">
        <w:rPr>
          <w:rFonts w:ascii="Times New Roman" w:hAnsi="Times New Roman"/>
          <w:sz w:val="28"/>
          <w:szCs w:val="28"/>
        </w:rPr>
        <w:t>разработчиком</w:t>
      </w:r>
      <w:r w:rsidR="005C1740" w:rsidRPr="00861083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861083">
        <w:rPr>
          <w:rFonts w:ascii="Times New Roman" w:hAnsi="Times New Roman"/>
          <w:sz w:val="28"/>
          <w:szCs w:val="28"/>
        </w:rPr>
        <w:t>регла</w:t>
      </w:r>
      <w:r w:rsidR="005C1740" w:rsidRPr="00861083">
        <w:rPr>
          <w:rFonts w:ascii="Times New Roman" w:hAnsi="Times New Roman"/>
          <w:sz w:val="28"/>
          <w:szCs w:val="28"/>
        </w:rPr>
        <w:t xml:space="preserve">мента осуществления муниципального </w:t>
      </w:r>
      <w:r w:rsidRPr="00861083">
        <w:rPr>
          <w:rFonts w:ascii="Times New Roman" w:hAnsi="Times New Roman"/>
          <w:sz w:val="28"/>
          <w:szCs w:val="28"/>
        </w:rPr>
        <w:t>контроля</w:t>
      </w:r>
      <w:r w:rsidR="005C1740" w:rsidRPr="00861083">
        <w:rPr>
          <w:rFonts w:ascii="Times New Roman" w:hAnsi="Times New Roman"/>
          <w:sz w:val="28"/>
          <w:szCs w:val="28"/>
        </w:rPr>
        <w:t>,</w:t>
      </w:r>
      <w:r w:rsidRPr="00861083">
        <w:rPr>
          <w:rFonts w:ascii="Times New Roman" w:hAnsi="Times New Roman"/>
          <w:sz w:val="28"/>
          <w:szCs w:val="28"/>
        </w:rPr>
        <w:t xml:space="preserve"> подлежит размещению в информационно-телекоммуникационной сети </w:t>
      </w:r>
      <w:r w:rsidR="005C1740" w:rsidRPr="00861083">
        <w:rPr>
          <w:rFonts w:ascii="Times New Roman" w:hAnsi="Times New Roman"/>
          <w:sz w:val="28"/>
          <w:szCs w:val="28"/>
        </w:rPr>
        <w:t>«</w:t>
      </w:r>
      <w:r w:rsidRPr="00861083">
        <w:rPr>
          <w:rFonts w:ascii="Times New Roman" w:hAnsi="Times New Roman"/>
          <w:sz w:val="28"/>
          <w:szCs w:val="28"/>
        </w:rPr>
        <w:t>Интернет</w:t>
      </w:r>
      <w:r w:rsidR="005C1740" w:rsidRPr="00861083">
        <w:rPr>
          <w:rFonts w:ascii="Times New Roman" w:hAnsi="Times New Roman"/>
          <w:sz w:val="28"/>
          <w:szCs w:val="28"/>
        </w:rPr>
        <w:t>»</w:t>
      </w:r>
      <w:r w:rsidRPr="0086108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C1740" w:rsidRPr="00861083">
        <w:rPr>
          <w:rFonts w:ascii="Times New Roman" w:hAnsi="Times New Roman"/>
          <w:sz w:val="28"/>
          <w:szCs w:val="28"/>
        </w:rPr>
        <w:t xml:space="preserve">администрации </w:t>
      </w:r>
      <w:r w:rsidR="00C74DD9">
        <w:rPr>
          <w:rFonts w:ascii="Times New Roman" w:hAnsi="Times New Roman"/>
          <w:sz w:val="28"/>
          <w:szCs w:val="28"/>
        </w:rPr>
        <w:t>Рахмановского</w:t>
      </w:r>
      <w:r w:rsidR="00C74DD9" w:rsidRPr="00861083">
        <w:rPr>
          <w:rFonts w:ascii="Times New Roman" w:hAnsi="Times New Roman"/>
          <w:sz w:val="28"/>
          <w:szCs w:val="28"/>
        </w:rPr>
        <w:t xml:space="preserve"> муниципального </w:t>
      </w:r>
      <w:r w:rsidR="00C74DD9">
        <w:rPr>
          <w:rFonts w:ascii="Times New Roman" w:hAnsi="Times New Roman"/>
          <w:sz w:val="28"/>
          <w:szCs w:val="28"/>
        </w:rPr>
        <w:t>образования</w:t>
      </w:r>
      <w:r w:rsidR="00C74DD9" w:rsidRPr="00861083">
        <w:rPr>
          <w:rFonts w:ascii="Times New Roman" w:hAnsi="Times New Roman"/>
          <w:sz w:val="28"/>
          <w:szCs w:val="28"/>
        </w:rPr>
        <w:t xml:space="preserve">  </w:t>
      </w:r>
      <w:r w:rsidR="005C1740" w:rsidRPr="00861083">
        <w:rPr>
          <w:rFonts w:ascii="Times New Roman" w:hAnsi="Times New Roman"/>
          <w:sz w:val="28"/>
          <w:szCs w:val="28"/>
        </w:rPr>
        <w:t xml:space="preserve">Пугачевского </w:t>
      </w:r>
      <w:r w:rsidRPr="00861083">
        <w:rPr>
          <w:rFonts w:ascii="Times New Roman" w:hAnsi="Times New Roman"/>
          <w:sz w:val="28"/>
          <w:szCs w:val="28"/>
        </w:rPr>
        <w:t xml:space="preserve">муниципального </w:t>
      </w:r>
      <w:r w:rsidR="005C1740" w:rsidRPr="00861083">
        <w:rPr>
          <w:rFonts w:ascii="Times New Roman" w:hAnsi="Times New Roman"/>
          <w:sz w:val="28"/>
          <w:szCs w:val="28"/>
        </w:rPr>
        <w:t>района Саратовской</w:t>
      </w:r>
      <w:r w:rsidRPr="00861083">
        <w:rPr>
          <w:rFonts w:ascii="Times New Roman" w:hAnsi="Times New Roman"/>
          <w:sz w:val="28"/>
          <w:szCs w:val="28"/>
        </w:rPr>
        <w:t xml:space="preserve"> области</w:t>
      </w:r>
      <w:r w:rsidR="005C1740" w:rsidRPr="00861083">
        <w:rPr>
          <w:rFonts w:ascii="Times New Roman" w:hAnsi="Times New Roman"/>
          <w:sz w:val="28"/>
          <w:szCs w:val="28"/>
        </w:rPr>
        <w:t>.</w:t>
      </w:r>
      <w:bookmarkEnd w:id="75"/>
    </w:p>
    <w:p w:rsidR="00F4789C" w:rsidRPr="00861083" w:rsidRDefault="005022FC" w:rsidP="005022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AE2518">
        <w:rPr>
          <w:rFonts w:ascii="Times New Roman" w:hAnsi="Times New Roman"/>
          <w:sz w:val="28"/>
          <w:szCs w:val="28"/>
        </w:rPr>
        <w:t>.</w:t>
      </w:r>
      <w:r w:rsidR="00F4789C" w:rsidRPr="00861083">
        <w:rPr>
          <w:rFonts w:ascii="Times New Roman" w:hAnsi="Times New Roman"/>
          <w:sz w:val="28"/>
          <w:szCs w:val="28"/>
        </w:rPr>
        <w:t xml:space="preserve">В случае наличия разногласий между органом местного самоуправления, разработавшим проект административного регламента осуществления муниципального контроля, и уполномоченным </w:t>
      </w:r>
      <w:r w:rsidR="00C74DD9">
        <w:rPr>
          <w:rFonts w:ascii="Times New Roman" w:hAnsi="Times New Roman"/>
          <w:sz w:val="28"/>
          <w:szCs w:val="28"/>
        </w:rPr>
        <w:t>лицом</w:t>
      </w:r>
      <w:r w:rsidR="00F4789C" w:rsidRPr="00861083">
        <w:rPr>
          <w:rFonts w:ascii="Times New Roman" w:hAnsi="Times New Roman"/>
          <w:sz w:val="28"/>
          <w:szCs w:val="28"/>
        </w:rPr>
        <w:t>, проводившем экспертизу проекта административного регламента, проект административного регламента рассматривается коллегиальным органом, уполномоченным на рассмотрение проектов административных регламентов осуществления муниципального контроля.</w:t>
      </w:r>
    </w:p>
    <w:p w:rsidR="00F4789C" w:rsidRPr="00861083" w:rsidRDefault="005022FC" w:rsidP="005022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AE2518">
        <w:rPr>
          <w:rFonts w:ascii="Times New Roman" w:hAnsi="Times New Roman"/>
          <w:sz w:val="28"/>
          <w:szCs w:val="28"/>
        </w:rPr>
        <w:t>.</w:t>
      </w:r>
      <w:r w:rsidR="00F4789C" w:rsidRPr="00861083">
        <w:rPr>
          <w:rFonts w:ascii="Times New Roman" w:hAnsi="Times New Roman"/>
          <w:sz w:val="28"/>
          <w:szCs w:val="28"/>
        </w:rPr>
        <w:t xml:space="preserve">Административные регламенты осуществления муниципального контроля, разработанные органом местного самоуправления, утверждаются им в течении 20 рабочих дней после получения положительного заключения уполномоченного на проведение экспертизы проектов административных регламентов осуществления муниципального контроля </w:t>
      </w:r>
      <w:r w:rsidR="00C74DD9">
        <w:rPr>
          <w:rFonts w:ascii="Times New Roman" w:hAnsi="Times New Roman"/>
          <w:sz w:val="28"/>
          <w:szCs w:val="28"/>
        </w:rPr>
        <w:t>лица</w:t>
      </w:r>
      <w:r w:rsidR="00F4789C" w:rsidRPr="00861083">
        <w:rPr>
          <w:rFonts w:ascii="Times New Roman" w:hAnsi="Times New Roman"/>
          <w:sz w:val="28"/>
          <w:szCs w:val="28"/>
        </w:rPr>
        <w:t xml:space="preserve"> или после одобрения коллегиальным органом.</w:t>
      </w:r>
    </w:p>
    <w:p w:rsidR="00D902B4" w:rsidRPr="00861083" w:rsidRDefault="005022FC" w:rsidP="005022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</w:t>
      </w:r>
      <w:r w:rsidR="00F4789C" w:rsidRPr="00861083">
        <w:rPr>
          <w:rFonts w:ascii="Times New Roman" w:hAnsi="Times New Roman"/>
          <w:sz w:val="28"/>
          <w:szCs w:val="28"/>
        </w:rPr>
        <w:t>Сведения об административных регламентах осуществления муниципального контроля размещаются в региональном реестре государственных и муниципальных услуг (функций)</w:t>
      </w:r>
      <w:r w:rsidR="00AE2518">
        <w:rPr>
          <w:rFonts w:ascii="Times New Roman" w:hAnsi="Times New Roman"/>
          <w:sz w:val="28"/>
          <w:szCs w:val="28"/>
        </w:rPr>
        <w:t xml:space="preserve"> </w:t>
      </w:r>
      <w:r w:rsidR="00F4789C" w:rsidRPr="00861083">
        <w:rPr>
          <w:rFonts w:ascii="Times New Roman" w:hAnsi="Times New Roman"/>
          <w:sz w:val="28"/>
          <w:szCs w:val="28"/>
        </w:rPr>
        <w:t>в</w:t>
      </w:r>
      <w:r w:rsidR="00AE2518">
        <w:rPr>
          <w:rFonts w:ascii="Times New Roman" w:hAnsi="Times New Roman"/>
          <w:sz w:val="28"/>
          <w:szCs w:val="28"/>
        </w:rPr>
        <w:t xml:space="preserve"> </w:t>
      </w:r>
      <w:r w:rsidR="00F4789C" w:rsidRPr="00861083">
        <w:rPr>
          <w:rFonts w:ascii="Times New Roman" w:hAnsi="Times New Roman"/>
          <w:sz w:val="28"/>
          <w:szCs w:val="28"/>
        </w:rPr>
        <w:t>соответствии</w:t>
      </w:r>
      <w:r w:rsidR="00AE2518">
        <w:rPr>
          <w:rFonts w:ascii="Times New Roman" w:hAnsi="Times New Roman"/>
          <w:sz w:val="28"/>
          <w:szCs w:val="28"/>
        </w:rPr>
        <w:t xml:space="preserve"> </w:t>
      </w:r>
      <w:r w:rsidR="00F4789C" w:rsidRPr="00861083">
        <w:rPr>
          <w:rFonts w:ascii="Times New Roman" w:hAnsi="Times New Roman"/>
          <w:spacing w:val="-6"/>
          <w:sz w:val="28"/>
          <w:szCs w:val="28"/>
        </w:rPr>
        <w:t>с постановлением Правительства Саратовской области от 12 января 2018 года</w:t>
      </w:r>
      <w:r w:rsidR="00F4789C" w:rsidRPr="00861083">
        <w:rPr>
          <w:rFonts w:ascii="Times New Roman" w:hAnsi="Times New Roman"/>
          <w:sz w:val="28"/>
          <w:szCs w:val="28"/>
        </w:rPr>
        <w:t xml:space="preserve"> № 12-П «Об утверждении Положения о порядке формирования и ведения </w:t>
      </w:r>
      <w:r w:rsidR="00F4789C" w:rsidRPr="00861083">
        <w:rPr>
          <w:rFonts w:ascii="Times New Roman" w:hAnsi="Times New Roman"/>
          <w:spacing w:val="-4"/>
          <w:sz w:val="28"/>
          <w:szCs w:val="28"/>
        </w:rPr>
        <w:t>регионального реестра государственных и муниципальных услуг (функций).</w:t>
      </w:r>
    </w:p>
    <w:tbl>
      <w:tblPr>
        <w:tblW w:w="12758" w:type="dxa"/>
        <w:tblLook w:val="04A0"/>
      </w:tblPr>
      <w:tblGrid>
        <w:gridCol w:w="5954"/>
        <w:gridCol w:w="3402"/>
        <w:gridCol w:w="3402"/>
      </w:tblGrid>
      <w:tr w:rsidR="00BD122E" w:rsidRPr="00861083" w:rsidTr="00BD122E">
        <w:tc>
          <w:tcPr>
            <w:tcW w:w="5954" w:type="dxa"/>
            <w:shd w:val="clear" w:color="auto" w:fill="auto"/>
          </w:tcPr>
          <w:p w:rsidR="00BD122E" w:rsidRPr="00861083" w:rsidRDefault="00BD122E" w:rsidP="005022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22E" w:rsidRPr="00861083" w:rsidRDefault="00BD122E" w:rsidP="005022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D122E" w:rsidRPr="00861083" w:rsidRDefault="00BD122E" w:rsidP="00502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89C" w:rsidRPr="00EF1E00" w:rsidRDefault="00F4789C" w:rsidP="005022F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sectPr w:rsidR="00F4789C" w:rsidRPr="00EF1E00" w:rsidSect="00343A18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75" w:rsidRDefault="003A0A75" w:rsidP="005314B6">
      <w:pPr>
        <w:spacing w:after="0" w:line="240" w:lineRule="auto"/>
      </w:pPr>
      <w:r>
        <w:separator/>
      </w:r>
    </w:p>
  </w:endnote>
  <w:endnote w:type="continuationSeparator" w:id="0">
    <w:p w:rsidR="003A0A75" w:rsidRDefault="003A0A75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75" w:rsidRDefault="003A0A75" w:rsidP="005314B6">
      <w:pPr>
        <w:spacing w:after="0" w:line="240" w:lineRule="auto"/>
      </w:pPr>
      <w:r>
        <w:separator/>
      </w:r>
    </w:p>
  </w:footnote>
  <w:footnote w:type="continuationSeparator" w:id="0">
    <w:p w:rsidR="003A0A75" w:rsidRDefault="003A0A75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6A50"/>
    <w:multiLevelType w:val="hybridMultilevel"/>
    <w:tmpl w:val="4DD8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32"/>
    <w:rsid w:val="000069C6"/>
    <w:rsid w:val="00025024"/>
    <w:rsid w:val="00053832"/>
    <w:rsid w:val="00060384"/>
    <w:rsid w:val="00072E4F"/>
    <w:rsid w:val="000B673C"/>
    <w:rsid w:val="000E717D"/>
    <w:rsid w:val="000E789D"/>
    <w:rsid w:val="000F520F"/>
    <w:rsid w:val="00114636"/>
    <w:rsid w:val="001168D4"/>
    <w:rsid w:val="00124D01"/>
    <w:rsid w:val="001250A0"/>
    <w:rsid w:val="00145DDB"/>
    <w:rsid w:val="00161284"/>
    <w:rsid w:val="00167DFC"/>
    <w:rsid w:val="0018603B"/>
    <w:rsid w:val="001925BA"/>
    <w:rsid w:val="001B34B6"/>
    <w:rsid w:val="001C1AF8"/>
    <w:rsid w:val="001E55D9"/>
    <w:rsid w:val="001E71FA"/>
    <w:rsid w:val="001F3B13"/>
    <w:rsid w:val="001F5C1B"/>
    <w:rsid w:val="00230C02"/>
    <w:rsid w:val="002320CF"/>
    <w:rsid w:val="00233C19"/>
    <w:rsid w:val="00247C4C"/>
    <w:rsid w:val="00252A99"/>
    <w:rsid w:val="00260B79"/>
    <w:rsid w:val="00294D61"/>
    <w:rsid w:val="002A2058"/>
    <w:rsid w:val="002B7FC3"/>
    <w:rsid w:val="002C4DAD"/>
    <w:rsid w:val="002D760E"/>
    <w:rsid w:val="002D7F02"/>
    <w:rsid w:val="002E15D6"/>
    <w:rsid w:val="002E26E7"/>
    <w:rsid w:val="002E2923"/>
    <w:rsid w:val="003064A5"/>
    <w:rsid w:val="00325B2F"/>
    <w:rsid w:val="00343A18"/>
    <w:rsid w:val="0034560E"/>
    <w:rsid w:val="0034678B"/>
    <w:rsid w:val="0037287E"/>
    <w:rsid w:val="0038330F"/>
    <w:rsid w:val="00395005"/>
    <w:rsid w:val="003A0A75"/>
    <w:rsid w:val="003C1896"/>
    <w:rsid w:val="003D6539"/>
    <w:rsid w:val="003E6D61"/>
    <w:rsid w:val="003F57E9"/>
    <w:rsid w:val="00400492"/>
    <w:rsid w:val="004046D0"/>
    <w:rsid w:val="00410F76"/>
    <w:rsid w:val="00421768"/>
    <w:rsid w:val="00452F1C"/>
    <w:rsid w:val="00464AE1"/>
    <w:rsid w:val="004672CD"/>
    <w:rsid w:val="0047013C"/>
    <w:rsid w:val="004B4453"/>
    <w:rsid w:val="004C44FD"/>
    <w:rsid w:val="004E5703"/>
    <w:rsid w:val="005022FC"/>
    <w:rsid w:val="00504678"/>
    <w:rsid w:val="005314B6"/>
    <w:rsid w:val="005538FD"/>
    <w:rsid w:val="00555E4C"/>
    <w:rsid w:val="005633D3"/>
    <w:rsid w:val="00566E51"/>
    <w:rsid w:val="005679C2"/>
    <w:rsid w:val="00575E9F"/>
    <w:rsid w:val="00581083"/>
    <w:rsid w:val="005936A0"/>
    <w:rsid w:val="005B095E"/>
    <w:rsid w:val="005B4AFF"/>
    <w:rsid w:val="005C02B9"/>
    <w:rsid w:val="005C1740"/>
    <w:rsid w:val="005D69CC"/>
    <w:rsid w:val="005E01B4"/>
    <w:rsid w:val="005F5C8C"/>
    <w:rsid w:val="00604B42"/>
    <w:rsid w:val="00637B83"/>
    <w:rsid w:val="0066679A"/>
    <w:rsid w:val="00670E56"/>
    <w:rsid w:val="006768BF"/>
    <w:rsid w:val="006A2818"/>
    <w:rsid w:val="006B07C2"/>
    <w:rsid w:val="006C4D94"/>
    <w:rsid w:val="006C6D18"/>
    <w:rsid w:val="006D3231"/>
    <w:rsid w:val="006D5D32"/>
    <w:rsid w:val="006E62AD"/>
    <w:rsid w:val="006F341F"/>
    <w:rsid w:val="006F48A7"/>
    <w:rsid w:val="007128F8"/>
    <w:rsid w:val="0071422D"/>
    <w:rsid w:val="00717382"/>
    <w:rsid w:val="00747F00"/>
    <w:rsid w:val="00772797"/>
    <w:rsid w:val="00774F76"/>
    <w:rsid w:val="007A71E6"/>
    <w:rsid w:val="007D32CC"/>
    <w:rsid w:val="007E7C75"/>
    <w:rsid w:val="00806847"/>
    <w:rsid w:val="00807C30"/>
    <w:rsid w:val="0082408B"/>
    <w:rsid w:val="00861083"/>
    <w:rsid w:val="0087084F"/>
    <w:rsid w:val="00870DA1"/>
    <w:rsid w:val="008A459F"/>
    <w:rsid w:val="008D4246"/>
    <w:rsid w:val="008F030F"/>
    <w:rsid w:val="008F58FF"/>
    <w:rsid w:val="00914150"/>
    <w:rsid w:val="00924AD7"/>
    <w:rsid w:val="009664AF"/>
    <w:rsid w:val="00975232"/>
    <w:rsid w:val="00977EF0"/>
    <w:rsid w:val="00980FF0"/>
    <w:rsid w:val="00983D26"/>
    <w:rsid w:val="009B279F"/>
    <w:rsid w:val="009F65DC"/>
    <w:rsid w:val="00A05AB6"/>
    <w:rsid w:val="00A0692E"/>
    <w:rsid w:val="00A17147"/>
    <w:rsid w:val="00A3761E"/>
    <w:rsid w:val="00A52C16"/>
    <w:rsid w:val="00A617E3"/>
    <w:rsid w:val="00A77672"/>
    <w:rsid w:val="00AB5BAA"/>
    <w:rsid w:val="00AB617B"/>
    <w:rsid w:val="00AC3BFC"/>
    <w:rsid w:val="00AE2518"/>
    <w:rsid w:val="00AE6951"/>
    <w:rsid w:val="00AF70A7"/>
    <w:rsid w:val="00B0337E"/>
    <w:rsid w:val="00B510D7"/>
    <w:rsid w:val="00B5462D"/>
    <w:rsid w:val="00B742CA"/>
    <w:rsid w:val="00BC5F4B"/>
    <w:rsid w:val="00BD122E"/>
    <w:rsid w:val="00BE27A0"/>
    <w:rsid w:val="00C02B66"/>
    <w:rsid w:val="00C05D5A"/>
    <w:rsid w:val="00C21396"/>
    <w:rsid w:val="00C549DA"/>
    <w:rsid w:val="00C74DD9"/>
    <w:rsid w:val="00C854A9"/>
    <w:rsid w:val="00C85A30"/>
    <w:rsid w:val="00CB75E7"/>
    <w:rsid w:val="00CE22B5"/>
    <w:rsid w:val="00D2135D"/>
    <w:rsid w:val="00D268A6"/>
    <w:rsid w:val="00D26E1A"/>
    <w:rsid w:val="00D32CA8"/>
    <w:rsid w:val="00D43768"/>
    <w:rsid w:val="00D51B29"/>
    <w:rsid w:val="00D62FEA"/>
    <w:rsid w:val="00D7454E"/>
    <w:rsid w:val="00D902B4"/>
    <w:rsid w:val="00D97E0D"/>
    <w:rsid w:val="00DA6FE2"/>
    <w:rsid w:val="00DB3CB9"/>
    <w:rsid w:val="00DC1D23"/>
    <w:rsid w:val="00DC1EDB"/>
    <w:rsid w:val="00DC232E"/>
    <w:rsid w:val="00DD7BC4"/>
    <w:rsid w:val="00DE4970"/>
    <w:rsid w:val="00E05EF8"/>
    <w:rsid w:val="00E223A4"/>
    <w:rsid w:val="00E60450"/>
    <w:rsid w:val="00E65E1E"/>
    <w:rsid w:val="00E775E2"/>
    <w:rsid w:val="00EB4C90"/>
    <w:rsid w:val="00EB5602"/>
    <w:rsid w:val="00EC7E79"/>
    <w:rsid w:val="00EE6E32"/>
    <w:rsid w:val="00EF1E00"/>
    <w:rsid w:val="00F165F6"/>
    <w:rsid w:val="00F179D6"/>
    <w:rsid w:val="00F31C28"/>
    <w:rsid w:val="00F33730"/>
    <w:rsid w:val="00F4789C"/>
    <w:rsid w:val="00F56D0A"/>
    <w:rsid w:val="00F66A39"/>
    <w:rsid w:val="00F72875"/>
    <w:rsid w:val="00F760EC"/>
    <w:rsid w:val="00FC65DD"/>
    <w:rsid w:val="00FD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4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5F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2320CF"/>
    <w:rPr>
      <w:i/>
      <w:iCs/>
    </w:rPr>
  </w:style>
  <w:style w:type="paragraph" w:styleId="ad">
    <w:name w:val="Normal (Web)"/>
    <w:basedOn w:val="a"/>
    <w:uiPriority w:val="99"/>
    <w:unhideWhenUsed/>
    <w:rsid w:val="00306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5A30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e">
    <w:name w:val="No Spacing"/>
    <w:link w:val="af"/>
    <w:uiPriority w:val="1"/>
    <w:qFormat/>
    <w:rsid w:val="00C85A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rsid w:val="00C85A3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78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0">
    <w:name w:val="Title"/>
    <w:basedOn w:val="a"/>
    <w:link w:val="af1"/>
    <w:uiPriority w:val="99"/>
    <w:qFormat/>
    <w:rsid w:val="00F4789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F478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Гипертекстовая ссылка"/>
    <w:uiPriority w:val="99"/>
    <w:rsid w:val="00F4789C"/>
    <w:rPr>
      <w:rFonts w:cs="Times New Roman"/>
      <w:color w:val="106BBE"/>
    </w:rPr>
  </w:style>
  <w:style w:type="character" w:customStyle="1" w:styleId="s102">
    <w:name w:val="s_102"/>
    <w:basedOn w:val="a0"/>
    <w:rsid w:val="00E775E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12064247.2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783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postanovlenie-pravitelstva-rf-ot-20112012-n-119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galacts.ru/doc/FZ-ob-organizacii-predostavlenija-gosudar-i-municipal-usl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ostanovlenie-pravitelstva-rf-ot-12122012-n-128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51E9-ECB8-491B-BCDD-A6E525FE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7168</Words>
  <Characters>40860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2019-05-13T12:27:00Z</cp:lastPrinted>
  <dcterms:created xsi:type="dcterms:W3CDTF">2019-05-16T06:02:00Z</dcterms:created>
  <dcterms:modified xsi:type="dcterms:W3CDTF">2019-05-16T06:02:00Z</dcterms:modified>
</cp:coreProperties>
</file>