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73" w:rsidRPr="00020CE0" w:rsidRDefault="00952502" w:rsidP="008B3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CE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158115</wp:posOffset>
            </wp:positionV>
            <wp:extent cx="742950" cy="857250"/>
            <wp:effectExtent l="0" t="0" r="0" b="0"/>
            <wp:wrapTopAndBottom/>
            <wp:docPr id="1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E3697" w:rsidRPr="00020C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6422" w:rsidRPr="00020CE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26073" w:rsidRDefault="00952502" w:rsidP="008B33C9">
      <w:pPr>
        <w:pStyle w:val="ac"/>
        <w:spacing w:line="240" w:lineRule="auto"/>
        <w:jc w:val="center"/>
      </w:pPr>
      <w:r>
        <w:rPr>
          <w:b/>
          <w:bCs/>
          <w:sz w:val="26"/>
          <w:szCs w:val="26"/>
        </w:rPr>
        <w:t>АДМИНИСТРАЦИЯ</w:t>
      </w:r>
    </w:p>
    <w:p w:rsidR="008B33C9" w:rsidRDefault="008B33C9">
      <w:pPr>
        <w:pStyle w:val="ac"/>
        <w:ind w:left="15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РАХМАНОВСКОГО</w:t>
      </w:r>
      <w:r w:rsidR="00952502">
        <w:rPr>
          <w:b/>
          <w:bCs/>
          <w:sz w:val="26"/>
          <w:szCs w:val="26"/>
        </w:rPr>
        <w:t xml:space="preserve"> МУНИЦИПАЛЬНОГО ОБРАЗОВАНИЯ </w:t>
      </w:r>
    </w:p>
    <w:p w:rsidR="00226073" w:rsidRDefault="00952502">
      <w:pPr>
        <w:pStyle w:val="ac"/>
        <w:ind w:left="15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ПУГАЧЕВСКОГО МУНИЦИПАЛЬНОГО РАЙОНА</w:t>
      </w:r>
    </w:p>
    <w:p w:rsidR="00226073" w:rsidRDefault="00952502">
      <w:pPr>
        <w:shd w:val="clear" w:color="auto" w:fill="FFFFFF"/>
        <w:spacing w:after="120" w:line="317" w:lineRule="exact"/>
        <w:ind w:right="49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САРАТОВСКОЙ ОБЛАСТИ</w:t>
      </w:r>
    </w:p>
    <w:p w:rsidR="008B33C9" w:rsidRDefault="008B33C9">
      <w:pPr>
        <w:shd w:val="clear" w:color="auto" w:fill="FFFFFF"/>
        <w:spacing w:after="120" w:line="317" w:lineRule="exact"/>
        <w:ind w:right="499"/>
        <w:rPr>
          <w:rFonts w:ascii="Times New Roman" w:hAnsi="Times New Roman" w:cs="Times New Roman"/>
          <w:b/>
          <w:bCs/>
          <w:sz w:val="26"/>
          <w:szCs w:val="26"/>
        </w:rPr>
      </w:pPr>
    </w:p>
    <w:p w:rsidR="00226073" w:rsidRPr="006B669E" w:rsidRDefault="00952502" w:rsidP="006B669E">
      <w:pPr>
        <w:shd w:val="clear" w:color="auto" w:fill="FFFFFF"/>
        <w:spacing w:after="120" w:line="317" w:lineRule="exact"/>
        <w:ind w:right="499"/>
        <w:jc w:val="center"/>
        <w:rPr>
          <w:sz w:val="28"/>
          <w:szCs w:val="28"/>
        </w:rPr>
      </w:pPr>
      <w:proofErr w:type="gramStart"/>
      <w:r w:rsidRPr="006B669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B669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109AD" w:rsidRPr="008B33C9" w:rsidRDefault="00952502" w:rsidP="008B33C9">
      <w:pPr>
        <w:rPr>
          <w:b/>
        </w:rPr>
      </w:pPr>
      <w:r>
        <w:rPr>
          <w:bCs/>
          <w:sz w:val="28"/>
        </w:rPr>
        <w:t xml:space="preserve">                                            </w:t>
      </w:r>
      <w:r w:rsidR="003E3697" w:rsidRPr="008B33C9">
        <w:rPr>
          <w:rFonts w:ascii="Times New Roman" w:hAnsi="Times New Roman"/>
          <w:b/>
          <w:bCs/>
          <w:sz w:val="28"/>
        </w:rPr>
        <w:t xml:space="preserve">от  </w:t>
      </w:r>
      <w:r w:rsidR="004109AD" w:rsidRPr="008B33C9">
        <w:rPr>
          <w:rFonts w:ascii="Times New Roman" w:hAnsi="Times New Roman"/>
          <w:b/>
          <w:bCs/>
          <w:sz w:val="28"/>
        </w:rPr>
        <w:t xml:space="preserve"> </w:t>
      </w:r>
      <w:r w:rsidR="00B375A8">
        <w:rPr>
          <w:rFonts w:ascii="Times New Roman" w:hAnsi="Times New Roman"/>
          <w:b/>
          <w:bCs/>
          <w:sz w:val="28"/>
        </w:rPr>
        <w:t xml:space="preserve">15 мая </w:t>
      </w:r>
      <w:r w:rsidR="008B33C9">
        <w:rPr>
          <w:rFonts w:ascii="Times New Roman" w:hAnsi="Times New Roman"/>
          <w:b/>
          <w:bCs/>
          <w:sz w:val="28"/>
        </w:rPr>
        <w:t xml:space="preserve">2025 </w:t>
      </w:r>
      <w:r w:rsidR="004109AD" w:rsidRPr="008B33C9">
        <w:rPr>
          <w:rFonts w:ascii="Times New Roman" w:hAnsi="Times New Roman"/>
          <w:b/>
          <w:bCs/>
          <w:sz w:val="28"/>
        </w:rPr>
        <w:t xml:space="preserve">года  № </w:t>
      </w:r>
      <w:r w:rsidR="00B375A8">
        <w:rPr>
          <w:rFonts w:ascii="Times New Roman" w:hAnsi="Times New Roman"/>
          <w:b/>
          <w:bCs/>
          <w:sz w:val="28"/>
        </w:rPr>
        <w:t>30</w:t>
      </w:r>
      <w:r w:rsidR="004109AD" w:rsidRPr="008B33C9">
        <w:rPr>
          <w:rFonts w:ascii="Times New Roman" w:hAnsi="Times New Roman"/>
          <w:b/>
          <w:bCs/>
          <w:sz w:val="28"/>
        </w:rPr>
        <w:t xml:space="preserve"> </w:t>
      </w:r>
      <w:bookmarkStart w:id="0" w:name="_GoBack"/>
      <w:bookmarkEnd w:id="0"/>
    </w:p>
    <w:p w:rsidR="00456AA7" w:rsidRPr="00020CE0" w:rsidRDefault="004109AD" w:rsidP="00020CE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020CE0">
        <w:rPr>
          <w:b/>
          <w:sz w:val="28"/>
          <w:szCs w:val="28"/>
        </w:rPr>
        <w:t>О внесении изменений в постановление</w:t>
      </w:r>
    </w:p>
    <w:p w:rsidR="00456AA7" w:rsidRPr="00020CE0" w:rsidRDefault="00456AA7" w:rsidP="00020CE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020CE0">
        <w:rPr>
          <w:b/>
          <w:sz w:val="28"/>
          <w:szCs w:val="28"/>
        </w:rPr>
        <w:t xml:space="preserve">администрации </w:t>
      </w:r>
      <w:proofErr w:type="gramStart"/>
      <w:r w:rsidRPr="00020CE0">
        <w:rPr>
          <w:b/>
          <w:sz w:val="28"/>
          <w:szCs w:val="28"/>
        </w:rPr>
        <w:t>Рахмановского</w:t>
      </w:r>
      <w:proofErr w:type="gramEnd"/>
      <w:r w:rsidR="004109AD" w:rsidRPr="00020CE0">
        <w:rPr>
          <w:b/>
          <w:sz w:val="28"/>
          <w:szCs w:val="28"/>
        </w:rPr>
        <w:t xml:space="preserve"> муниципального </w:t>
      </w:r>
    </w:p>
    <w:p w:rsidR="00020CE0" w:rsidRPr="00020CE0" w:rsidRDefault="00456AA7" w:rsidP="00020CE0">
      <w:pPr>
        <w:ind w:right="-2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proofErr w:type="gramStart"/>
      <w:r w:rsidRPr="00020CE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020CE0" w:rsidRPr="00020CE0">
        <w:rPr>
          <w:rFonts w:ascii="Times New Roman" w:hAnsi="Times New Roman" w:cs="Times New Roman"/>
          <w:b/>
          <w:sz w:val="28"/>
          <w:szCs w:val="28"/>
        </w:rPr>
        <w:t xml:space="preserve"> от 28 декабря 2023 года № 64</w:t>
      </w:r>
      <w:r w:rsidR="00020CE0" w:rsidRPr="00020CE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«</w:t>
      </w:r>
      <w:r w:rsidR="00020CE0" w:rsidRPr="00020CE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20CE0" w:rsidRPr="00020CE0">
        <w:rPr>
          <w:rStyle w:val="af0"/>
          <w:rFonts w:ascii="Times New Roman" w:hAnsi="Times New Roman" w:cs="Times New Roman"/>
          <w:b/>
          <w:i w:val="0"/>
          <w:iCs w:val="0"/>
          <w:sz w:val="28"/>
          <w:szCs w:val="28"/>
        </w:rPr>
        <w:t>утверждении Порядка</w:t>
      </w:r>
      <w:r w:rsidR="00020CE0" w:rsidRPr="0002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CE0" w:rsidRPr="00020CE0">
        <w:rPr>
          <w:rStyle w:val="af0"/>
          <w:rFonts w:ascii="Times New Roman" w:hAnsi="Times New Roman" w:cs="Times New Roman"/>
          <w:b/>
          <w:i w:val="0"/>
          <w:iCs w:val="0"/>
          <w:sz w:val="28"/>
          <w:szCs w:val="28"/>
        </w:rPr>
        <w:t>предоставления</w:t>
      </w:r>
      <w:r w:rsidR="00020CE0" w:rsidRPr="00020C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0CE0" w:rsidRPr="00020CE0">
        <w:rPr>
          <w:rStyle w:val="af0"/>
          <w:rFonts w:ascii="Times New Roman" w:hAnsi="Times New Roman" w:cs="Times New Roman"/>
          <w:b/>
          <w:i w:val="0"/>
          <w:iCs w:val="0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Рахмановского муниципального образования Пугачевского муниципального района Саратовской области</w:t>
      </w:r>
      <w:r w:rsidR="00020CE0">
        <w:rPr>
          <w:rStyle w:val="af0"/>
          <w:rFonts w:ascii="Times New Roman" w:hAnsi="Times New Roman" w:cs="Times New Roman"/>
          <w:b/>
          <w:i w:val="0"/>
          <w:iCs w:val="0"/>
          <w:sz w:val="28"/>
          <w:szCs w:val="28"/>
        </w:rPr>
        <w:t>»</w:t>
      </w:r>
      <w:proofErr w:type="gramEnd"/>
    </w:p>
    <w:p w:rsidR="004109AD" w:rsidRPr="00553401" w:rsidRDefault="00020CE0" w:rsidP="00553401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постановлением Правительства Российской Федерации от 25 октября 2023 г. № </w:t>
      </w:r>
      <w:proofErr w:type="gramStart"/>
      <w:r>
        <w:rPr>
          <w:sz w:val="28"/>
          <w:szCs w:val="28"/>
        </w:rPr>
        <w:t>1782 «</w:t>
      </w:r>
      <w:r w:rsidRPr="00985873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sz w:val="28"/>
          <w:szCs w:val="28"/>
        </w:rPr>
        <w:t xml:space="preserve"> числе грантов в форме субсидий», </w:t>
      </w:r>
      <w:r w:rsidRPr="0083189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Рахмановского</w:t>
      </w:r>
      <w:r w:rsidRPr="0083189A">
        <w:rPr>
          <w:sz w:val="28"/>
          <w:szCs w:val="28"/>
        </w:rPr>
        <w:t xml:space="preserve"> муниципального образования Пугачевского муниципального</w:t>
      </w:r>
      <w:proofErr w:type="gramEnd"/>
      <w:r w:rsidRPr="0083189A">
        <w:rPr>
          <w:sz w:val="28"/>
          <w:szCs w:val="28"/>
        </w:rPr>
        <w:t xml:space="preserve"> района Саратовской области, администрация </w:t>
      </w:r>
      <w:r>
        <w:rPr>
          <w:sz w:val="28"/>
          <w:szCs w:val="28"/>
        </w:rPr>
        <w:t>Рахмановского</w:t>
      </w:r>
      <w:r w:rsidRPr="0083189A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ПОСТАНОВЛЯЕТ</w:t>
      </w:r>
      <w:r w:rsidR="004109AD">
        <w:rPr>
          <w:sz w:val="28"/>
          <w:szCs w:val="28"/>
        </w:rPr>
        <w:tab/>
        <w:t xml:space="preserve">1. Внести в </w:t>
      </w:r>
      <w:r w:rsidR="004109AD" w:rsidRPr="004109AD">
        <w:rPr>
          <w:sz w:val="28"/>
          <w:szCs w:val="28"/>
        </w:rPr>
        <w:t xml:space="preserve">постановление администрации </w:t>
      </w:r>
      <w:r w:rsidR="008B33C9">
        <w:rPr>
          <w:sz w:val="28"/>
          <w:szCs w:val="28"/>
        </w:rPr>
        <w:t>Рахмановского</w:t>
      </w:r>
      <w:r w:rsidR="004109AD" w:rsidRPr="004109AD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53401">
        <w:rPr>
          <w:sz w:val="28"/>
          <w:szCs w:val="28"/>
        </w:rPr>
        <w:t xml:space="preserve"> </w:t>
      </w:r>
      <w:r w:rsidR="00553401" w:rsidRPr="00553401">
        <w:rPr>
          <w:sz w:val="28"/>
          <w:szCs w:val="28"/>
        </w:rPr>
        <w:t>от</w:t>
      </w:r>
      <w:r w:rsidR="00553401">
        <w:rPr>
          <w:b/>
          <w:sz w:val="28"/>
          <w:szCs w:val="28"/>
        </w:rPr>
        <w:t xml:space="preserve"> </w:t>
      </w:r>
      <w:r w:rsidR="00553401" w:rsidRPr="00553401">
        <w:rPr>
          <w:sz w:val="28"/>
          <w:szCs w:val="28"/>
        </w:rPr>
        <w:t>20.02.2025 года №12 «</w:t>
      </w:r>
      <w:r w:rsidR="00553401" w:rsidRPr="00553401">
        <w:rPr>
          <w:color w:val="000000"/>
          <w:sz w:val="28"/>
          <w:szCs w:val="28"/>
        </w:rPr>
        <w:t>Об утверждении Порядка принятия решений о признании безнадежной к</w:t>
      </w:r>
      <w:r w:rsidR="00553401">
        <w:rPr>
          <w:color w:val="000000"/>
          <w:sz w:val="28"/>
          <w:szCs w:val="28"/>
        </w:rPr>
        <w:t xml:space="preserve"> </w:t>
      </w:r>
      <w:r w:rsidR="00553401" w:rsidRPr="00553401">
        <w:rPr>
          <w:color w:val="000000"/>
          <w:sz w:val="28"/>
          <w:szCs w:val="28"/>
        </w:rPr>
        <w:t>взысканию задолженности по платежам в бюджет</w:t>
      </w:r>
      <w:r w:rsidR="00553401">
        <w:rPr>
          <w:color w:val="000000"/>
          <w:sz w:val="28"/>
          <w:szCs w:val="28"/>
        </w:rPr>
        <w:t xml:space="preserve"> </w:t>
      </w:r>
      <w:r w:rsidR="00553401">
        <w:rPr>
          <w:sz w:val="28"/>
          <w:szCs w:val="28"/>
        </w:rPr>
        <w:t xml:space="preserve">Рахмановского </w:t>
      </w:r>
      <w:r w:rsidR="00553401" w:rsidRPr="00553401">
        <w:rPr>
          <w:sz w:val="28"/>
          <w:szCs w:val="28"/>
        </w:rPr>
        <w:t>муниципального образования</w:t>
      </w:r>
      <w:r w:rsidR="00553401">
        <w:rPr>
          <w:color w:val="000000"/>
          <w:sz w:val="28"/>
          <w:szCs w:val="28"/>
        </w:rPr>
        <w:t xml:space="preserve"> </w:t>
      </w:r>
      <w:r w:rsidR="00553401" w:rsidRPr="00553401">
        <w:rPr>
          <w:sz w:val="28"/>
          <w:szCs w:val="28"/>
        </w:rPr>
        <w:t>Пугачевского муниципального района Саратовской области</w:t>
      </w:r>
      <w:r w:rsidR="00553401">
        <w:rPr>
          <w:sz w:val="28"/>
          <w:szCs w:val="28"/>
        </w:rPr>
        <w:t xml:space="preserve"> </w:t>
      </w:r>
      <w:r w:rsidR="004109AD">
        <w:rPr>
          <w:sz w:val="28"/>
          <w:szCs w:val="28"/>
        </w:rPr>
        <w:t>(далее – Постановление) следующие изменения</w:t>
      </w:r>
      <w:r w:rsidR="00553401">
        <w:rPr>
          <w:sz w:val="28"/>
          <w:szCs w:val="28"/>
        </w:rPr>
        <w:t>:</w:t>
      </w:r>
    </w:p>
    <w:p w:rsidR="00EC3485" w:rsidRPr="00151524" w:rsidRDefault="004109AD" w:rsidP="00C53D09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524">
        <w:rPr>
          <w:rFonts w:ascii="Times New Roman" w:hAnsi="Times New Roman" w:cs="Times New Roman"/>
          <w:color w:val="auto"/>
          <w:sz w:val="28"/>
          <w:szCs w:val="28"/>
        </w:rPr>
        <w:tab/>
        <w:t>1.1</w:t>
      </w:r>
      <w:r w:rsidR="00553401" w:rsidRPr="001515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D09" w:rsidRPr="0015152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53401" w:rsidRPr="00151524">
        <w:rPr>
          <w:rFonts w:ascii="Times New Roman" w:hAnsi="Times New Roman" w:cs="Times New Roman"/>
          <w:color w:val="auto"/>
          <w:sz w:val="28"/>
          <w:szCs w:val="28"/>
        </w:rPr>
        <w:t>ункт</w:t>
      </w:r>
      <w:r w:rsidR="00C53D09" w:rsidRPr="00151524">
        <w:rPr>
          <w:rFonts w:ascii="Times New Roman" w:hAnsi="Times New Roman" w:cs="Times New Roman"/>
          <w:color w:val="auto"/>
          <w:sz w:val="28"/>
          <w:szCs w:val="28"/>
        </w:rPr>
        <w:t xml:space="preserve"> 9</w:t>
      </w:r>
      <w:r w:rsidR="00553401" w:rsidRPr="001515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D09" w:rsidRPr="00151524">
        <w:rPr>
          <w:rFonts w:ascii="Times New Roman" w:hAnsi="Times New Roman" w:cs="Times New Roman"/>
          <w:color w:val="auto"/>
          <w:sz w:val="28"/>
          <w:szCs w:val="28"/>
        </w:rPr>
        <w:t>дополнить подпунктом 9.1</w:t>
      </w:r>
      <w:r w:rsidR="00553401" w:rsidRPr="001515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D09" w:rsidRPr="00151524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содержания:</w:t>
      </w:r>
    </w:p>
    <w:p w:rsidR="00530873" w:rsidRPr="00151524" w:rsidRDefault="00C53D09" w:rsidP="00530873">
      <w:pPr>
        <w:pStyle w:val="formattext"/>
        <w:shd w:val="clear" w:color="auto" w:fill="FFFFFF"/>
        <w:spacing w:before="0" w:beforeAutospacing="0" w:after="0" w:afterAutospacing="0" w:line="20" w:lineRule="atLeast"/>
        <w:ind w:firstLine="480"/>
        <w:textAlignment w:val="baseline"/>
        <w:rPr>
          <w:sz w:val="28"/>
          <w:szCs w:val="28"/>
        </w:rPr>
      </w:pPr>
      <w:r w:rsidRPr="00151524">
        <w:rPr>
          <w:sz w:val="28"/>
          <w:szCs w:val="28"/>
        </w:rPr>
        <w:t>«9.1</w:t>
      </w:r>
      <w:r w:rsidR="00530873" w:rsidRPr="00151524">
        <w:rPr>
          <w:sz w:val="28"/>
          <w:szCs w:val="28"/>
        </w:rPr>
        <w:t xml:space="preserve"> Установления требований к рассмотрению и оценке заявок в правовом акте указываются положения, предусматривающие:</w:t>
      </w:r>
      <w:r w:rsidR="00530873" w:rsidRPr="00151524">
        <w:rPr>
          <w:sz w:val="28"/>
          <w:szCs w:val="28"/>
        </w:rPr>
        <w:br/>
      </w:r>
    </w:p>
    <w:p w:rsidR="00530873" w:rsidRPr="00151524" w:rsidRDefault="00530873" w:rsidP="00530873">
      <w:pPr>
        <w:pStyle w:val="formattext"/>
        <w:shd w:val="clear" w:color="auto" w:fill="FFFFFF"/>
        <w:spacing w:before="0" w:beforeAutospacing="0" w:after="0" w:afterAutospacing="0" w:line="20" w:lineRule="atLeast"/>
        <w:ind w:firstLine="480"/>
        <w:textAlignment w:val="baseline"/>
        <w:rPr>
          <w:sz w:val="28"/>
          <w:szCs w:val="28"/>
        </w:rPr>
      </w:pPr>
      <w:r w:rsidRPr="00151524">
        <w:rPr>
          <w:sz w:val="28"/>
          <w:szCs w:val="28"/>
        </w:rPr>
        <w:lastRenderedPageBreak/>
        <w:t>- порядок рассмотрения заявок на предмет их соответствия установленным правовым актом требованиям с учетом следующего:</w:t>
      </w:r>
      <w:r w:rsidRPr="00151524">
        <w:rPr>
          <w:sz w:val="28"/>
          <w:szCs w:val="28"/>
        </w:rPr>
        <w:br/>
      </w:r>
    </w:p>
    <w:p w:rsidR="00530873" w:rsidRPr="00151524" w:rsidRDefault="00530873" w:rsidP="00530873">
      <w:pPr>
        <w:pStyle w:val="formattext"/>
        <w:shd w:val="clear" w:color="auto" w:fill="FFFFFF"/>
        <w:spacing w:before="0" w:beforeAutospacing="0" w:after="0" w:afterAutospacing="0" w:line="20" w:lineRule="atLeast"/>
        <w:ind w:firstLine="480"/>
        <w:textAlignment w:val="baseline"/>
        <w:rPr>
          <w:sz w:val="28"/>
          <w:szCs w:val="28"/>
        </w:rPr>
      </w:pPr>
      <w:r w:rsidRPr="00151524">
        <w:rPr>
          <w:sz w:val="28"/>
          <w:szCs w:val="28"/>
        </w:rPr>
        <w:t>-сумма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  <w:r w:rsidRPr="00151524">
        <w:rPr>
          <w:sz w:val="28"/>
          <w:szCs w:val="28"/>
        </w:rPr>
        <w:br/>
      </w:r>
    </w:p>
    <w:p w:rsidR="00530873" w:rsidRPr="00151524" w:rsidRDefault="00530873" w:rsidP="00530873">
      <w:pPr>
        <w:pStyle w:val="formattext"/>
        <w:shd w:val="clear" w:color="auto" w:fill="FFFFFF"/>
        <w:spacing w:before="0" w:beforeAutospacing="0" w:after="0" w:afterAutospacing="0" w:line="20" w:lineRule="atLeast"/>
        <w:ind w:firstLine="480"/>
        <w:textAlignment w:val="baseline"/>
        <w:rPr>
          <w:sz w:val="28"/>
          <w:szCs w:val="28"/>
        </w:rPr>
      </w:pPr>
      <w:r w:rsidRPr="00151524">
        <w:rPr>
          <w:sz w:val="28"/>
          <w:szCs w:val="28"/>
        </w:rPr>
        <w:t>-сумма величин значимости всех применяемых показателей, образующих критерий оценки, составляет 100 процентов;</w:t>
      </w:r>
      <w:r w:rsidRPr="00151524">
        <w:rPr>
          <w:sz w:val="28"/>
          <w:szCs w:val="28"/>
        </w:rPr>
        <w:br/>
      </w:r>
    </w:p>
    <w:p w:rsidR="00530873" w:rsidRPr="00151524" w:rsidRDefault="00530873" w:rsidP="00530873">
      <w:pPr>
        <w:pStyle w:val="formattext"/>
        <w:shd w:val="clear" w:color="auto" w:fill="FFFFFF"/>
        <w:spacing w:before="0" w:beforeAutospacing="0" w:after="0" w:afterAutospacing="0" w:line="20" w:lineRule="atLeast"/>
        <w:ind w:firstLine="480"/>
        <w:textAlignment w:val="baseline"/>
        <w:rPr>
          <w:sz w:val="28"/>
          <w:szCs w:val="28"/>
        </w:rPr>
      </w:pPr>
      <w:r w:rsidRPr="00151524">
        <w:rPr>
          <w:sz w:val="28"/>
          <w:szCs w:val="28"/>
        </w:rPr>
        <w:t>-начисление баллов по критериям оценки или показателям критериев оценки осуществляется с использованием 100-балльной шкалы оценки;</w:t>
      </w:r>
      <w:r w:rsidRPr="00151524">
        <w:rPr>
          <w:sz w:val="28"/>
          <w:szCs w:val="28"/>
        </w:rPr>
        <w:br/>
      </w:r>
    </w:p>
    <w:p w:rsidR="00530873" w:rsidRPr="00151524" w:rsidRDefault="00530873" w:rsidP="00530873">
      <w:pPr>
        <w:pStyle w:val="formattext"/>
        <w:shd w:val="clear" w:color="auto" w:fill="FFFFFF"/>
        <w:spacing w:before="0" w:beforeAutospacing="0" w:after="0" w:afterAutospacing="0" w:line="20" w:lineRule="atLeast"/>
        <w:ind w:firstLine="480"/>
        <w:textAlignment w:val="baseline"/>
        <w:rPr>
          <w:sz w:val="28"/>
          <w:szCs w:val="28"/>
        </w:rPr>
      </w:pPr>
      <w:r w:rsidRPr="00151524">
        <w:rPr>
          <w:sz w:val="28"/>
          <w:szCs w:val="28"/>
        </w:rPr>
        <w:t>-шкалы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  <w:r w:rsidRPr="00151524">
        <w:rPr>
          <w:sz w:val="28"/>
          <w:szCs w:val="28"/>
        </w:rPr>
        <w:br/>
      </w:r>
    </w:p>
    <w:p w:rsidR="00C53D09" w:rsidRPr="00151524" w:rsidRDefault="00530873" w:rsidP="00530873">
      <w:pPr>
        <w:pStyle w:val="formattext"/>
        <w:shd w:val="clear" w:color="auto" w:fill="FFFFFF"/>
        <w:spacing w:before="0" w:beforeAutospacing="0" w:after="0" w:afterAutospacing="0" w:line="20" w:lineRule="atLeast"/>
        <w:ind w:firstLine="480"/>
        <w:textAlignment w:val="baseline"/>
        <w:rPr>
          <w:sz w:val="28"/>
          <w:szCs w:val="28"/>
        </w:rPr>
      </w:pPr>
      <w:r w:rsidRPr="00151524">
        <w:rPr>
          <w:sz w:val="28"/>
          <w:szCs w:val="28"/>
        </w:rPr>
        <w:t>-в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оценки».</w:t>
      </w:r>
    </w:p>
    <w:p w:rsidR="00D54488" w:rsidRPr="00D54488" w:rsidRDefault="004109AD" w:rsidP="00410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52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54488" w:rsidRPr="0015152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731EC" w:rsidRPr="00151524">
        <w:rPr>
          <w:rFonts w:ascii="Times New Roman" w:hAnsi="Times New Roman" w:cs="Times New Roman"/>
          <w:color w:val="auto"/>
          <w:sz w:val="28"/>
          <w:szCs w:val="28"/>
        </w:rPr>
        <w:t>Обнародовать настоящее</w:t>
      </w:r>
      <w:r w:rsidR="002731E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731EC" w:rsidRPr="002731EC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администрации </w:t>
      </w:r>
      <w:r w:rsidR="008B33C9">
        <w:rPr>
          <w:rFonts w:ascii="Times New Roman" w:hAnsi="Times New Roman" w:cs="Times New Roman"/>
          <w:sz w:val="28"/>
          <w:szCs w:val="28"/>
        </w:rPr>
        <w:t>Рахмановского</w:t>
      </w:r>
      <w:r w:rsidR="002731EC" w:rsidRPr="002731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D54488" w:rsidRPr="00D54488" w:rsidRDefault="004109AD" w:rsidP="00410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4488" w:rsidRPr="00D5448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54488" w:rsidRPr="00D54488" w:rsidRDefault="00D54488" w:rsidP="00D54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073" w:rsidRPr="00952502" w:rsidRDefault="00226073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26073" w:rsidRPr="00952502" w:rsidRDefault="00952502">
      <w:pPr>
        <w:spacing w:after="0"/>
        <w:rPr>
          <w:rFonts w:ascii="Times New Roman" w:hAnsi="Times New Roman"/>
          <w:b/>
          <w:sz w:val="26"/>
          <w:szCs w:val="26"/>
        </w:rPr>
      </w:pPr>
      <w:r w:rsidRPr="00952502">
        <w:rPr>
          <w:rFonts w:ascii="Times New Roman" w:hAnsi="Times New Roman"/>
          <w:b/>
          <w:sz w:val="26"/>
          <w:szCs w:val="26"/>
        </w:rPr>
        <w:t xml:space="preserve">Глава </w:t>
      </w:r>
      <w:proofErr w:type="gramStart"/>
      <w:r w:rsidR="008B33C9">
        <w:rPr>
          <w:rFonts w:ascii="Times New Roman" w:hAnsi="Times New Roman"/>
          <w:b/>
          <w:sz w:val="26"/>
          <w:szCs w:val="26"/>
        </w:rPr>
        <w:t>Рахмановского</w:t>
      </w:r>
      <w:proofErr w:type="gramEnd"/>
    </w:p>
    <w:p w:rsidR="00226073" w:rsidRDefault="00952502">
      <w:pPr>
        <w:spacing w:after="0"/>
      </w:pPr>
      <w:r w:rsidRPr="00952502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</w:t>
      </w:r>
      <w:r w:rsidR="008B33C9">
        <w:rPr>
          <w:rFonts w:ascii="Times New Roman" w:hAnsi="Times New Roman"/>
          <w:b/>
          <w:sz w:val="26"/>
          <w:szCs w:val="26"/>
        </w:rPr>
        <w:t xml:space="preserve">                                 Э.Б. </w:t>
      </w:r>
      <w:proofErr w:type="spellStart"/>
      <w:r w:rsidR="008B33C9">
        <w:rPr>
          <w:rFonts w:ascii="Times New Roman" w:hAnsi="Times New Roman"/>
          <w:b/>
          <w:sz w:val="26"/>
          <w:szCs w:val="26"/>
        </w:rPr>
        <w:t>Закиев</w:t>
      </w:r>
      <w:proofErr w:type="spellEnd"/>
      <w:r w:rsidRPr="00952502">
        <w:rPr>
          <w:rFonts w:ascii="Times New Roman" w:hAnsi="Times New Roman"/>
          <w:b/>
          <w:sz w:val="26"/>
          <w:szCs w:val="26"/>
        </w:rPr>
        <w:t xml:space="preserve">                              </w:t>
      </w:r>
    </w:p>
    <w:p w:rsidR="00226073" w:rsidRDefault="00226073">
      <w:pPr>
        <w:rPr>
          <w:bCs/>
          <w:sz w:val="28"/>
        </w:rPr>
      </w:pPr>
    </w:p>
    <w:p w:rsidR="00226073" w:rsidRDefault="00226073"/>
    <w:sectPr w:rsidR="00226073" w:rsidSect="008B33C9">
      <w:pgSz w:w="11906" w:h="16838"/>
      <w:pgMar w:top="567" w:right="851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26073"/>
    <w:rsid w:val="00020CE0"/>
    <w:rsid w:val="00100703"/>
    <w:rsid w:val="00111CA9"/>
    <w:rsid w:val="00121315"/>
    <w:rsid w:val="001268B5"/>
    <w:rsid w:val="00151524"/>
    <w:rsid w:val="00226073"/>
    <w:rsid w:val="00230DFB"/>
    <w:rsid w:val="002731EC"/>
    <w:rsid w:val="002B7559"/>
    <w:rsid w:val="003E3697"/>
    <w:rsid w:val="003E7297"/>
    <w:rsid w:val="004109AD"/>
    <w:rsid w:val="00456AA7"/>
    <w:rsid w:val="00530873"/>
    <w:rsid w:val="00553401"/>
    <w:rsid w:val="00635E52"/>
    <w:rsid w:val="00651784"/>
    <w:rsid w:val="006B669E"/>
    <w:rsid w:val="007A6422"/>
    <w:rsid w:val="00867A6A"/>
    <w:rsid w:val="008876AE"/>
    <w:rsid w:val="008B14AB"/>
    <w:rsid w:val="008B33C9"/>
    <w:rsid w:val="00952502"/>
    <w:rsid w:val="00A3415F"/>
    <w:rsid w:val="00A75CEC"/>
    <w:rsid w:val="00AA6980"/>
    <w:rsid w:val="00B375A8"/>
    <w:rsid w:val="00C20827"/>
    <w:rsid w:val="00C53D09"/>
    <w:rsid w:val="00D54488"/>
    <w:rsid w:val="00DD4E97"/>
    <w:rsid w:val="00DF40B2"/>
    <w:rsid w:val="00EC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02"/>
    <w:pPr>
      <w:suppressAutoHyphens/>
      <w:spacing w:after="200"/>
    </w:pPr>
    <w:rPr>
      <w:rFonts w:ascii="Calibri" w:eastAsia="SimSun" w:hAnsi="Calibri"/>
      <w:color w:val="00000A"/>
      <w:sz w:val="22"/>
    </w:rPr>
  </w:style>
  <w:style w:type="paragraph" w:styleId="1">
    <w:name w:val="heading 1"/>
    <w:basedOn w:val="a"/>
    <w:rsid w:val="00E22802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E2280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qFormat/>
    <w:rsid w:val="00E228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qFormat/>
    <w:rsid w:val="00E228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Основной текст 2 Знак"/>
    <w:basedOn w:val="a0"/>
    <w:qFormat/>
    <w:rsid w:val="00E22802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Заголовок"/>
    <w:basedOn w:val="a"/>
    <w:next w:val="a6"/>
    <w:qFormat/>
    <w:rsid w:val="00E228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22802"/>
    <w:pPr>
      <w:spacing w:after="0" w:line="100" w:lineRule="atLeast"/>
      <w:ind w:right="5679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"/>
    <w:basedOn w:val="a6"/>
    <w:rsid w:val="00E22802"/>
    <w:rPr>
      <w:rFonts w:cs="Mangal"/>
    </w:rPr>
  </w:style>
  <w:style w:type="paragraph" w:styleId="a8">
    <w:name w:val="Title"/>
    <w:basedOn w:val="a"/>
    <w:rsid w:val="00A341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22802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E228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List Paragraph"/>
    <w:basedOn w:val="a"/>
    <w:qFormat/>
    <w:rsid w:val="00E22802"/>
    <w:pPr>
      <w:spacing w:after="0" w:line="100" w:lineRule="atLeast"/>
      <w:contextualSpacing/>
    </w:pPr>
    <w:rPr>
      <w:sz w:val="24"/>
      <w:szCs w:val="24"/>
    </w:rPr>
  </w:style>
  <w:style w:type="paragraph" w:styleId="ac">
    <w:name w:val="Subtitle"/>
    <w:basedOn w:val="a"/>
    <w:rsid w:val="00E22802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qFormat/>
    <w:rsid w:val="00E22802"/>
    <w:pPr>
      <w:suppressAutoHyphens/>
      <w:spacing w:line="100" w:lineRule="atLeast"/>
    </w:pPr>
    <w:rPr>
      <w:rFonts w:ascii="Calibri" w:eastAsia="Calibri" w:hAnsi="Calibri" w:cs="Times New Roman"/>
      <w:color w:val="00000A"/>
      <w:sz w:val="22"/>
      <w:lang w:eastAsia="en-US"/>
    </w:rPr>
  </w:style>
  <w:style w:type="paragraph" w:styleId="20">
    <w:name w:val="Body Text 2"/>
    <w:basedOn w:val="a"/>
    <w:qFormat/>
    <w:rsid w:val="00E22802"/>
    <w:pPr>
      <w:spacing w:after="0" w:line="100" w:lineRule="atLeast"/>
      <w:ind w:right="99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Normal (Web)"/>
    <w:basedOn w:val="a"/>
    <w:uiPriority w:val="99"/>
    <w:unhideWhenUsed/>
    <w:rsid w:val="005534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53401"/>
    <w:rPr>
      <w:color w:val="0000FF"/>
      <w:u w:val="single"/>
    </w:rPr>
  </w:style>
  <w:style w:type="character" w:styleId="af0">
    <w:name w:val="Emphasis"/>
    <w:uiPriority w:val="20"/>
    <w:qFormat/>
    <w:rsid w:val="00020CE0"/>
    <w:rPr>
      <w:i/>
      <w:iCs/>
    </w:rPr>
  </w:style>
  <w:style w:type="paragraph" w:customStyle="1" w:styleId="formattext">
    <w:name w:val="formattext"/>
    <w:basedOn w:val="a"/>
    <w:rsid w:val="00530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2025-05-14T05:35:00Z</cp:lastPrinted>
  <dcterms:created xsi:type="dcterms:W3CDTF">2025-03-14T10:27:00Z</dcterms:created>
  <dcterms:modified xsi:type="dcterms:W3CDTF">2025-05-16T10:25:00Z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