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7D" w:rsidRPr="0048117D" w:rsidRDefault="000E7D44" w:rsidP="0048117D">
      <w:pPr>
        <w:pStyle w:val="1"/>
        <w:numPr>
          <w:ilvl w:val="0"/>
          <w:numId w:val="0"/>
        </w:numPr>
        <w:ind w:left="432" w:hanging="432"/>
        <w:jc w:val="right"/>
        <w:rPr>
          <w:bCs w:val="0"/>
          <w:i/>
          <w:iCs/>
          <w:spacing w:val="-4"/>
          <w:sz w:val="32"/>
          <w:szCs w:val="32"/>
        </w:rPr>
      </w:pPr>
      <w:r>
        <w:rPr>
          <w:bCs w:val="0"/>
          <w:i/>
          <w:iCs/>
          <w:noProof/>
          <w:spacing w:val="-4"/>
          <w:sz w:val="32"/>
          <w:szCs w:val="3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45pt;margin-top:-5.4pt;width:46.25pt;height:54.75pt;z-index:251659264;visibility:visible;mso-wrap-edited:f">
            <v:imagedata r:id="rId5" o:title="" gain="142470f" blacklevel="-9830f" grayscale="t"/>
            <w10:wrap type="topAndBottom" anchorx="page"/>
          </v:shape>
          <o:OLEObject Type="Embed" ProgID="Word.Picture.8" ShapeID="_x0000_s1026" DrawAspect="Content" ObjectID="_1719749469" r:id="rId6"/>
        </w:pict>
      </w:r>
    </w:p>
    <w:p w:rsidR="0048117D" w:rsidRPr="00982B36" w:rsidRDefault="0048117D" w:rsidP="0048117D">
      <w:pPr>
        <w:pStyle w:val="1"/>
        <w:numPr>
          <w:ilvl w:val="0"/>
          <w:numId w:val="0"/>
        </w:numPr>
        <w:jc w:val="center"/>
        <w:rPr>
          <w:b w:val="0"/>
          <w:bCs w:val="0"/>
          <w:sz w:val="28"/>
          <w:szCs w:val="28"/>
          <w:u w:val="single"/>
        </w:rPr>
      </w:pPr>
      <w:r w:rsidRPr="00982B36">
        <w:rPr>
          <w:bCs w:val="0"/>
          <w:spacing w:val="-4"/>
          <w:sz w:val="28"/>
          <w:szCs w:val="28"/>
        </w:rPr>
        <w:t>СОВЕТ</w:t>
      </w:r>
    </w:p>
    <w:p w:rsidR="0048117D" w:rsidRPr="00982B36" w:rsidRDefault="00F56EE7" w:rsidP="0048117D">
      <w:pPr>
        <w:shd w:val="clear" w:color="auto" w:fill="FFFFFF"/>
        <w:spacing w:before="5"/>
        <w:ind w:right="72"/>
        <w:jc w:val="center"/>
        <w:rPr>
          <w:b/>
          <w:spacing w:val="-8"/>
          <w:sz w:val="28"/>
          <w:szCs w:val="28"/>
        </w:rPr>
      </w:pPr>
      <w:r>
        <w:rPr>
          <w:b/>
          <w:spacing w:val="-8"/>
          <w:sz w:val="28"/>
          <w:szCs w:val="28"/>
        </w:rPr>
        <w:t>РАХМАНОВСКОГО</w:t>
      </w:r>
      <w:r w:rsidR="0048117D" w:rsidRPr="00982B36">
        <w:rPr>
          <w:b/>
          <w:spacing w:val="-8"/>
          <w:sz w:val="28"/>
          <w:szCs w:val="28"/>
        </w:rPr>
        <w:t xml:space="preserve"> МУНИЦИПАЛЬНОГО   ОБРАЗОВАНИЯ</w:t>
      </w:r>
    </w:p>
    <w:p w:rsidR="0048117D" w:rsidRPr="00982B36" w:rsidRDefault="0048117D" w:rsidP="0048117D">
      <w:pPr>
        <w:shd w:val="clear" w:color="auto" w:fill="FFFFFF"/>
        <w:ind w:right="72"/>
        <w:jc w:val="center"/>
        <w:rPr>
          <w:b/>
          <w:spacing w:val="-5"/>
          <w:sz w:val="28"/>
          <w:szCs w:val="28"/>
        </w:rPr>
      </w:pPr>
      <w:r w:rsidRPr="00982B36">
        <w:rPr>
          <w:b/>
          <w:spacing w:val="-5"/>
          <w:sz w:val="28"/>
          <w:szCs w:val="28"/>
        </w:rPr>
        <w:t>ПУГАЧЕВСКОГО МУНИЦИПАЛЬНОГО РАЙОНА</w:t>
      </w:r>
    </w:p>
    <w:p w:rsidR="0048117D" w:rsidRPr="00982B36" w:rsidRDefault="00F56EE7" w:rsidP="0048117D">
      <w:pPr>
        <w:shd w:val="clear" w:color="auto" w:fill="FFFFFF"/>
        <w:ind w:right="72"/>
        <w:jc w:val="center"/>
        <w:rPr>
          <w:b/>
          <w:spacing w:val="-7"/>
          <w:sz w:val="28"/>
          <w:szCs w:val="28"/>
        </w:rPr>
      </w:pPr>
      <w:r>
        <w:rPr>
          <w:b/>
          <w:spacing w:val="-7"/>
          <w:sz w:val="28"/>
          <w:szCs w:val="28"/>
        </w:rPr>
        <w:t xml:space="preserve">САРАТОВСКОЙ </w:t>
      </w:r>
      <w:r w:rsidR="0048117D" w:rsidRPr="00982B36">
        <w:rPr>
          <w:b/>
          <w:spacing w:val="-7"/>
          <w:sz w:val="28"/>
          <w:szCs w:val="28"/>
        </w:rPr>
        <w:t xml:space="preserve">ОБЛАСТИ </w:t>
      </w:r>
    </w:p>
    <w:p w:rsidR="0048117D" w:rsidRPr="00982B36" w:rsidRDefault="0048117D" w:rsidP="0048117D">
      <w:pPr>
        <w:shd w:val="clear" w:color="auto" w:fill="FFFFFF"/>
        <w:ind w:right="72"/>
        <w:jc w:val="center"/>
        <w:rPr>
          <w:b/>
          <w:spacing w:val="-7"/>
          <w:sz w:val="28"/>
          <w:szCs w:val="28"/>
        </w:rPr>
      </w:pPr>
      <w:r w:rsidRPr="00982B36">
        <w:rPr>
          <w:b/>
          <w:spacing w:val="-7"/>
          <w:sz w:val="28"/>
          <w:szCs w:val="28"/>
        </w:rPr>
        <w:t>РЕШЕНИЕ</w:t>
      </w:r>
    </w:p>
    <w:p w:rsidR="0048117D" w:rsidRDefault="0048117D" w:rsidP="0048117D">
      <w:pPr>
        <w:jc w:val="center"/>
        <w:rPr>
          <w:b/>
          <w:bCs/>
          <w:spacing w:val="-5"/>
          <w:w w:val="135"/>
          <w:sz w:val="32"/>
          <w:szCs w:val="32"/>
        </w:rPr>
      </w:pPr>
    </w:p>
    <w:p w:rsidR="0048117D" w:rsidRPr="00982B36" w:rsidRDefault="0048117D" w:rsidP="0048117D">
      <w:pPr>
        <w:jc w:val="center"/>
        <w:rPr>
          <w:b/>
          <w:bCs/>
          <w:sz w:val="28"/>
          <w:szCs w:val="28"/>
        </w:rPr>
      </w:pPr>
      <w:r w:rsidRPr="00982B36">
        <w:rPr>
          <w:b/>
          <w:bCs/>
          <w:sz w:val="28"/>
          <w:szCs w:val="28"/>
        </w:rPr>
        <w:t xml:space="preserve">от </w:t>
      </w:r>
      <w:r w:rsidR="00BE6C5C">
        <w:rPr>
          <w:b/>
          <w:bCs/>
          <w:sz w:val="28"/>
          <w:szCs w:val="28"/>
        </w:rPr>
        <w:t xml:space="preserve">12 июля </w:t>
      </w:r>
      <w:r>
        <w:rPr>
          <w:b/>
          <w:bCs/>
          <w:sz w:val="28"/>
          <w:szCs w:val="28"/>
        </w:rPr>
        <w:t>2022</w:t>
      </w:r>
      <w:r w:rsidRPr="00982B36">
        <w:rPr>
          <w:b/>
          <w:bCs/>
          <w:sz w:val="28"/>
          <w:szCs w:val="28"/>
        </w:rPr>
        <w:t xml:space="preserve"> года № </w:t>
      </w:r>
      <w:r w:rsidR="00BE6C5C">
        <w:rPr>
          <w:b/>
          <w:bCs/>
          <w:sz w:val="28"/>
          <w:szCs w:val="28"/>
        </w:rPr>
        <w:t>161</w:t>
      </w:r>
    </w:p>
    <w:p w:rsidR="0048117D" w:rsidRPr="00982B36" w:rsidRDefault="0048117D" w:rsidP="0048117D">
      <w:pPr>
        <w:rPr>
          <w:b/>
          <w:bCs/>
          <w:sz w:val="28"/>
          <w:szCs w:val="28"/>
        </w:rPr>
      </w:pPr>
    </w:p>
    <w:p w:rsidR="0048117D" w:rsidRDefault="0048117D" w:rsidP="0048117D">
      <w:pPr>
        <w:rPr>
          <w:b/>
          <w:bCs/>
          <w:sz w:val="28"/>
          <w:szCs w:val="28"/>
        </w:rPr>
      </w:pPr>
      <w:r w:rsidRPr="00982B36">
        <w:rPr>
          <w:b/>
          <w:bCs/>
          <w:sz w:val="28"/>
          <w:szCs w:val="28"/>
        </w:rPr>
        <w:t xml:space="preserve">О внесении изменений в решение Совета </w:t>
      </w:r>
    </w:p>
    <w:p w:rsidR="0048117D" w:rsidRDefault="00F56EE7" w:rsidP="0048117D">
      <w:pPr>
        <w:rPr>
          <w:b/>
          <w:bCs/>
          <w:sz w:val="28"/>
          <w:szCs w:val="28"/>
        </w:rPr>
      </w:pPr>
      <w:r>
        <w:rPr>
          <w:b/>
          <w:bCs/>
          <w:sz w:val="28"/>
          <w:szCs w:val="28"/>
        </w:rPr>
        <w:t>Рахмановского</w:t>
      </w:r>
      <w:r w:rsidR="0048117D" w:rsidRPr="00982B36">
        <w:rPr>
          <w:b/>
          <w:bCs/>
          <w:sz w:val="28"/>
          <w:szCs w:val="28"/>
        </w:rPr>
        <w:t xml:space="preserve"> муниципального образования</w:t>
      </w:r>
      <w:r w:rsidR="0048117D">
        <w:rPr>
          <w:b/>
          <w:bCs/>
          <w:sz w:val="28"/>
          <w:szCs w:val="28"/>
        </w:rPr>
        <w:t xml:space="preserve"> </w:t>
      </w:r>
    </w:p>
    <w:p w:rsidR="00643F55" w:rsidRDefault="00F56EE7" w:rsidP="00643F55">
      <w:pPr>
        <w:tabs>
          <w:tab w:val="left" w:pos="1540"/>
        </w:tabs>
        <w:rPr>
          <w:b/>
          <w:bCs/>
          <w:sz w:val="28"/>
          <w:szCs w:val="28"/>
        </w:rPr>
      </w:pPr>
      <w:r>
        <w:rPr>
          <w:b/>
          <w:sz w:val="28"/>
          <w:szCs w:val="28"/>
        </w:rPr>
        <w:t>от 15 декабря 2021 года №</w:t>
      </w:r>
      <w:r w:rsidR="0014129B">
        <w:rPr>
          <w:b/>
          <w:sz w:val="28"/>
          <w:szCs w:val="28"/>
        </w:rPr>
        <w:t xml:space="preserve"> </w:t>
      </w:r>
      <w:r>
        <w:rPr>
          <w:b/>
          <w:sz w:val="28"/>
          <w:szCs w:val="28"/>
        </w:rPr>
        <w:t>137</w:t>
      </w:r>
      <w:bookmarkStart w:id="0" w:name="bookmark1"/>
      <w:bookmarkEnd w:id="0"/>
      <w:r w:rsidR="00643F55">
        <w:rPr>
          <w:b/>
          <w:sz w:val="28"/>
          <w:szCs w:val="28"/>
        </w:rPr>
        <w:t xml:space="preserve"> «</w:t>
      </w:r>
      <w:r w:rsidRPr="009E2E47">
        <w:rPr>
          <w:b/>
          <w:bCs/>
          <w:sz w:val="28"/>
          <w:szCs w:val="28"/>
        </w:rPr>
        <w:t>Об</w:t>
      </w:r>
      <w:r>
        <w:rPr>
          <w:b/>
          <w:bCs/>
          <w:sz w:val="28"/>
          <w:szCs w:val="28"/>
        </w:rPr>
        <w:t xml:space="preserve"> </w:t>
      </w:r>
      <w:r w:rsidRPr="009E2E47">
        <w:rPr>
          <w:b/>
          <w:bCs/>
          <w:sz w:val="28"/>
          <w:szCs w:val="28"/>
        </w:rPr>
        <w:t>утверждении</w:t>
      </w:r>
      <w:r w:rsidR="00643F55">
        <w:rPr>
          <w:b/>
          <w:bCs/>
          <w:sz w:val="28"/>
          <w:szCs w:val="28"/>
        </w:rPr>
        <w:t xml:space="preserve"> </w:t>
      </w:r>
    </w:p>
    <w:p w:rsidR="00643F55" w:rsidRDefault="00F56EE7" w:rsidP="00643F55">
      <w:pPr>
        <w:tabs>
          <w:tab w:val="left" w:pos="1540"/>
        </w:tabs>
        <w:rPr>
          <w:b/>
          <w:bCs/>
          <w:sz w:val="28"/>
          <w:szCs w:val="28"/>
        </w:rPr>
      </w:pPr>
      <w:r w:rsidRPr="009E2E47">
        <w:rPr>
          <w:b/>
          <w:bCs/>
          <w:sz w:val="28"/>
          <w:szCs w:val="28"/>
        </w:rPr>
        <w:t>Положения</w:t>
      </w:r>
      <w:bookmarkStart w:id="1" w:name="bookmark2"/>
      <w:bookmarkEnd w:id="1"/>
      <w:r>
        <w:rPr>
          <w:b/>
          <w:bCs/>
          <w:sz w:val="28"/>
          <w:szCs w:val="28"/>
        </w:rPr>
        <w:t xml:space="preserve"> </w:t>
      </w:r>
      <w:r w:rsidRPr="009E2E47">
        <w:rPr>
          <w:b/>
          <w:bCs/>
          <w:sz w:val="28"/>
          <w:szCs w:val="28"/>
        </w:rPr>
        <w:t>о</w:t>
      </w:r>
      <w:r>
        <w:rPr>
          <w:b/>
          <w:bCs/>
          <w:sz w:val="28"/>
          <w:szCs w:val="28"/>
        </w:rPr>
        <w:t xml:space="preserve"> </w:t>
      </w:r>
      <w:r w:rsidRPr="009E2E47">
        <w:rPr>
          <w:b/>
          <w:bCs/>
          <w:sz w:val="28"/>
          <w:szCs w:val="28"/>
        </w:rPr>
        <w:t>бюджетном</w:t>
      </w:r>
      <w:r>
        <w:rPr>
          <w:b/>
          <w:bCs/>
          <w:sz w:val="28"/>
          <w:szCs w:val="28"/>
        </w:rPr>
        <w:t xml:space="preserve"> </w:t>
      </w:r>
      <w:r w:rsidRPr="009E2E47">
        <w:rPr>
          <w:b/>
          <w:bCs/>
          <w:sz w:val="28"/>
          <w:szCs w:val="28"/>
        </w:rPr>
        <w:t>процессе</w:t>
      </w:r>
      <w:r>
        <w:rPr>
          <w:b/>
          <w:bCs/>
          <w:sz w:val="28"/>
          <w:szCs w:val="28"/>
        </w:rPr>
        <w:t xml:space="preserve"> </w:t>
      </w:r>
      <w:r w:rsidRPr="009E2E47">
        <w:rPr>
          <w:b/>
          <w:bCs/>
          <w:sz w:val="28"/>
          <w:szCs w:val="28"/>
        </w:rPr>
        <w:t>Рахмановского</w:t>
      </w:r>
      <w:r>
        <w:rPr>
          <w:b/>
          <w:bCs/>
          <w:sz w:val="28"/>
          <w:szCs w:val="28"/>
        </w:rPr>
        <w:t xml:space="preserve"> </w:t>
      </w:r>
    </w:p>
    <w:p w:rsidR="00643F55" w:rsidRDefault="00F56EE7" w:rsidP="00643F55">
      <w:pPr>
        <w:tabs>
          <w:tab w:val="left" w:pos="1540"/>
        </w:tabs>
        <w:rPr>
          <w:b/>
          <w:bCs/>
          <w:sz w:val="28"/>
          <w:szCs w:val="28"/>
        </w:rPr>
      </w:pPr>
      <w:r w:rsidRPr="009E2E47">
        <w:rPr>
          <w:b/>
          <w:bCs/>
          <w:sz w:val="28"/>
          <w:szCs w:val="28"/>
        </w:rPr>
        <w:t>муниципального</w:t>
      </w:r>
      <w:r>
        <w:rPr>
          <w:b/>
          <w:bCs/>
          <w:sz w:val="28"/>
          <w:szCs w:val="28"/>
        </w:rPr>
        <w:t xml:space="preserve"> </w:t>
      </w:r>
      <w:r w:rsidRPr="009E2E47">
        <w:rPr>
          <w:b/>
          <w:bCs/>
          <w:sz w:val="28"/>
          <w:szCs w:val="28"/>
        </w:rPr>
        <w:t>образования</w:t>
      </w:r>
      <w:r>
        <w:rPr>
          <w:b/>
          <w:bCs/>
          <w:sz w:val="28"/>
          <w:szCs w:val="28"/>
        </w:rPr>
        <w:t xml:space="preserve"> </w:t>
      </w:r>
      <w:r w:rsidRPr="009E2E47">
        <w:rPr>
          <w:b/>
          <w:bCs/>
          <w:sz w:val="28"/>
          <w:szCs w:val="28"/>
        </w:rPr>
        <w:t>Пугачевского</w:t>
      </w:r>
      <w:r>
        <w:rPr>
          <w:b/>
          <w:bCs/>
          <w:sz w:val="28"/>
          <w:szCs w:val="28"/>
        </w:rPr>
        <w:t xml:space="preserve"> </w:t>
      </w:r>
    </w:p>
    <w:p w:rsidR="00F56EE7" w:rsidRPr="00643F55" w:rsidRDefault="00F56EE7" w:rsidP="00643F55">
      <w:pPr>
        <w:tabs>
          <w:tab w:val="left" w:pos="1540"/>
        </w:tabs>
        <w:rPr>
          <w:b/>
          <w:sz w:val="28"/>
          <w:szCs w:val="28"/>
        </w:rPr>
      </w:pPr>
      <w:r w:rsidRPr="009E2E47">
        <w:rPr>
          <w:b/>
          <w:bCs/>
          <w:sz w:val="28"/>
          <w:szCs w:val="28"/>
        </w:rPr>
        <w:t>муниципального</w:t>
      </w:r>
      <w:r>
        <w:rPr>
          <w:b/>
          <w:bCs/>
          <w:sz w:val="28"/>
          <w:szCs w:val="28"/>
        </w:rPr>
        <w:t xml:space="preserve"> </w:t>
      </w:r>
      <w:r w:rsidRPr="009E2E47">
        <w:rPr>
          <w:b/>
          <w:bCs/>
          <w:sz w:val="28"/>
          <w:szCs w:val="28"/>
        </w:rPr>
        <w:t>района</w:t>
      </w:r>
      <w:r>
        <w:rPr>
          <w:b/>
          <w:bCs/>
          <w:sz w:val="28"/>
          <w:szCs w:val="28"/>
        </w:rPr>
        <w:t xml:space="preserve"> </w:t>
      </w:r>
      <w:r w:rsidRPr="009E2E47">
        <w:rPr>
          <w:b/>
          <w:bCs/>
          <w:sz w:val="28"/>
          <w:szCs w:val="28"/>
        </w:rPr>
        <w:t>Саратовской</w:t>
      </w:r>
      <w:r>
        <w:rPr>
          <w:b/>
          <w:bCs/>
          <w:sz w:val="28"/>
          <w:szCs w:val="28"/>
        </w:rPr>
        <w:t xml:space="preserve"> </w:t>
      </w:r>
      <w:r w:rsidRPr="009E2E47">
        <w:rPr>
          <w:b/>
          <w:bCs/>
          <w:sz w:val="28"/>
          <w:szCs w:val="28"/>
        </w:rPr>
        <w:t>области</w:t>
      </w:r>
      <w:r w:rsidR="00643F55">
        <w:rPr>
          <w:b/>
          <w:bCs/>
          <w:sz w:val="28"/>
          <w:szCs w:val="28"/>
        </w:rPr>
        <w:t>»</w:t>
      </w:r>
    </w:p>
    <w:p w:rsidR="0048117D" w:rsidRPr="00982B36" w:rsidRDefault="0048117D" w:rsidP="0048117D">
      <w:pPr>
        <w:pStyle w:val="ConsPlusTitle"/>
        <w:widowControl/>
        <w:rPr>
          <w:rFonts w:ascii="Times New Roman" w:hAnsi="Times New Roman" w:cs="Times New Roman"/>
          <w:b w:val="0"/>
          <w:bCs w:val="0"/>
          <w:sz w:val="28"/>
          <w:szCs w:val="28"/>
          <w:lang w:eastAsia="en-US"/>
        </w:rPr>
      </w:pPr>
    </w:p>
    <w:p w:rsidR="0048117D" w:rsidRPr="00982B36" w:rsidRDefault="0048117D" w:rsidP="0048117D">
      <w:pPr>
        <w:ind w:firstLine="690"/>
        <w:jc w:val="both"/>
        <w:rPr>
          <w:sz w:val="28"/>
          <w:szCs w:val="28"/>
        </w:rPr>
      </w:pPr>
      <w:r w:rsidRPr="00982B36">
        <w:rPr>
          <w:sz w:val="28"/>
          <w:szCs w:val="28"/>
        </w:rPr>
        <w:t xml:space="preserve">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F56EE7">
        <w:rPr>
          <w:bCs/>
          <w:sz w:val="28"/>
          <w:szCs w:val="28"/>
        </w:rPr>
        <w:t>Рахмановского</w:t>
      </w:r>
      <w:r w:rsidRPr="00982B36">
        <w:rPr>
          <w:b/>
          <w:bCs/>
          <w:sz w:val="28"/>
          <w:szCs w:val="28"/>
        </w:rPr>
        <w:t xml:space="preserve"> </w:t>
      </w:r>
      <w:r w:rsidRPr="00982B36">
        <w:rPr>
          <w:sz w:val="28"/>
          <w:szCs w:val="28"/>
        </w:rPr>
        <w:t xml:space="preserve">муниципального образования, Совет </w:t>
      </w:r>
      <w:r w:rsidR="00F56EE7">
        <w:rPr>
          <w:bCs/>
          <w:sz w:val="28"/>
          <w:szCs w:val="28"/>
        </w:rPr>
        <w:t>Рахмановского</w:t>
      </w:r>
      <w:r w:rsidRPr="00982B36">
        <w:rPr>
          <w:bCs/>
          <w:sz w:val="28"/>
          <w:szCs w:val="28"/>
        </w:rPr>
        <w:t xml:space="preserve"> </w:t>
      </w:r>
      <w:r w:rsidRPr="00982B36">
        <w:rPr>
          <w:sz w:val="28"/>
          <w:szCs w:val="28"/>
        </w:rPr>
        <w:t>муниципального образования РЕШИЛ:</w:t>
      </w:r>
    </w:p>
    <w:p w:rsidR="0048117D" w:rsidRPr="00643F55" w:rsidRDefault="0048117D" w:rsidP="00643F55">
      <w:pPr>
        <w:tabs>
          <w:tab w:val="left" w:pos="1540"/>
        </w:tabs>
        <w:jc w:val="both"/>
        <w:rPr>
          <w:bCs/>
          <w:sz w:val="28"/>
          <w:szCs w:val="28"/>
        </w:rPr>
      </w:pPr>
      <w:r w:rsidRPr="00C32979">
        <w:rPr>
          <w:bCs/>
          <w:sz w:val="28"/>
          <w:szCs w:val="28"/>
        </w:rPr>
        <w:t>1</w:t>
      </w:r>
      <w:r w:rsidRPr="00982B36">
        <w:rPr>
          <w:sz w:val="28"/>
          <w:szCs w:val="28"/>
        </w:rPr>
        <w:t xml:space="preserve">. Внести в Приложение к решению Совета </w:t>
      </w:r>
      <w:r w:rsidR="00F56EE7">
        <w:rPr>
          <w:sz w:val="28"/>
          <w:szCs w:val="28"/>
        </w:rPr>
        <w:t>Рахмановского</w:t>
      </w:r>
      <w:r w:rsidRPr="00982B36">
        <w:rPr>
          <w:sz w:val="28"/>
          <w:szCs w:val="28"/>
        </w:rPr>
        <w:t xml:space="preserve"> муниципального образования </w:t>
      </w:r>
      <w:r w:rsidR="00643F55" w:rsidRPr="00643F55">
        <w:rPr>
          <w:sz w:val="28"/>
          <w:szCs w:val="28"/>
        </w:rPr>
        <w:t>от 15 декабря 2021 года №</w:t>
      </w:r>
      <w:r w:rsidR="0014129B">
        <w:rPr>
          <w:sz w:val="28"/>
          <w:szCs w:val="28"/>
        </w:rPr>
        <w:t xml:space="preserve"> </w:t>
      </w:r>
      <w:r w:rsidR="00643F55" w:rsidRPr="00643F55">
        <w:rPr>
          <w:sz w:val="28"/>
          <w:szCs w:val="28"/>
        </w:rPr>
        <w:t>137 «</w:t>
      </w:r>
      <w:r w:rsidR="00643F55" w:rsidRPr="00643F55">
        <w:rPr>
          <w:bCs/>
          <w:sz w:val="28"/>
          <w:szCs w:val="28"/>
        </w:rPr>
        <w:t>Об утверждении Положения о бюджетном процессе Рахмановского муниципального образования Пугачевского муниципального района Саратовской области</w:t>
      </w:r>
      <w:r w:rsidR="00643F55">
        <w:rPr>
          <w:b/>
          <w:bCs/>
          <w:sz w:val="28"/>
          <w:szCs w:val="28"/>
        </w:rPr>
        <w:t>»</w:t>
      </w:r>
      <w:r w:rsidRPr="00982B36">
        <w:rPr>
          <w:sz w:val="28"/>
          <w:szCs w:val="28"/>
        </w:rPr>
        <w:t xml:space="preserve"> следующие изменения и дополнения:</w:t>
      </w:r>
    </w:p>
    <w:p w:rsidR="007D60CC" w:rsidRDefault="007D60CC"/>
    <w:p w:rsidR="0048117D" w:rsidRPr="00096E42" w:rsidRDefault="00643F55" w:rsidP="0014129B">
      <w:pPr>
        <w:ind w:firstLine="567"/>
        <w:jc w:val="both"/>
        <w:rPr>
          <w:sz w:val="28"/>
          <w:szCs w:val="28"/>
        </w:rPr>
      </w:pPr>
      <w:r w:rsidRPr="00715B5F">
        <w:rPr>
          <w:b/>
          <w:bCs/>
          <w:sz w:val="28"/>
          <w:szCs w:val="28"/>
        </w:rPr>
        <w:t xml:space="preserve">1.1 </w:t>
      </w:r>
      <w:r w:rsidR="00C32979" w:rsidRPr="00715B5F">
        <w:rPr>
          <w:b/>
          <w:bCs/>
          <w:sz w:val="28"/>
          <w:szCs w:val="28"/>
        </w:rPr>
        <w:t xml:space="preserve">Раздел </w:t>
      </w:r>
      <w:r w:rsidR="00C32979" w:rsidRPr="00715B5F">
        <w:rPr>
          <w:b/>
          <w:bCs/>
          <w:sz w:val="28"/>
          <w:szCs w:val="28"/>
          <w:lang w:val="en-US"/>
        </w:rPr>
        <w:t>II</w:t>
      </w:r>
      <w:r w:rsidR="00C32979" w:rsidRPr="00715B5F">
        <w:rPr>
          <w:b/>
          <w:bCs/>
          <w:sz w:val="28"/>
          <w:szCs w:val="28"/>
        </w:rPr>
        <w:t>. Бюджетные полномочия участников бюджетного процесса в Рахмановском муниципальном образовании</w:t>
      </w:r>
      <w:r w:rsidR="00C32979">
        <w:rPr>
          <w:bCs/>
          <w:sz w:val="28"/>
          <w:szCs w:val="28"/>
        </w:rPr>
        <w:t xml:space="preserve"> </w:t>
      </w:r>
      <w:r w:rsidR="00C32979" w:rsidRPr="00C32979">
        <w:rPr>
          <w:bCs/>
          <w:sz w:val="28"/>
          <w:szCs w:val="28"/>
        </w:rPr>
        <w:t xml:space="preserve">дополнить </w:t>
      </w:r>
      <w:r w:rsidR="00C32979">
        <w:rPr>
          <w:bCs/>
          <w:sz w:val="28"/>
          <w:szCs w:val="28"/>
        </w:rPr>
        <w:t>с</w:t>
      </w:r>
      <w:r w:rsidR="00C32979" w:rsidRPr="00C32979">
        <w:rPr>
          <w:bCs/>
          <w:sz w:val="28"/>
          <w:szCs w:val="28"/>
        </w:rPr>
        <w:t>татьей</w:t>
      </w:r>
      <w:r w:rsidRPr="00C32979">
        <w:rPr>
          <w:bCs/>
          <w:sz w:val="28"/>
          <w:szCs w:val="28"/>
        </w:rPr>
        <w:t xml:space="preserve"> 4</w:t>
      </w:r>
      <w:r w:rsidR="00C32979" w:rsidRPr="00C32979">
        <w:rPr>
          <w:bCs/>
          <w:sz w:val="28"/>
          <w:szCs w:val="28"/>
        </w:rPr>
        <w:t>.1</w:t>
      </w:r>
      <w:r w:rsidR="00096E42" w:rsidRPr="00C32979">
        <w:rPr>
          <w:bCs/>
          <w:sz w:val="28"/>
          <w:szCs w:val="28"/>
        </w:rPr>
        <w:t xml:space="preserve"> Бюджетные полномочия Главы </w:t>
      </w:r>
      <w:r w:rsidR="00F56EE7" w:rsidRPr="00C32979">
        <w:rPr>
          <w:bCs/>
          <w:sz w:val="28"/>
          <w:szCs w:val="28"/>
        </w:rPr>
        <w:t>Рахмановского</w:t>
      </w:r>
      <w:r w:rsidR="00096E42" w:rsidRPr="00C32979">
        <w:rPr>
          <w:bCs/>
          <w:sz w:val="28"/>
          <w:szCs w:val="28"/>
        </w:rPr>
        <w:t xml:space="preserve"> муниципального образования</w:t>
      </w:r>
      <w:r w:rsidR="00096E42">
        <w:rPr>
          <w:b/>
          <w:bCs/>
          <w:sz w:val="28"/>
          <w:szCs w:val="28"/>
        </w:rPr>
        <w:t xml:space="preserve"> </w:t>
      </w:r>
      <w:r w:rsidR="00C32979">
        <w:rPr>
          <w:sz w:val="28"/>
          <w:szCs w:val="28"/>
        </w:rPr>
        <w:t>следующего содержания:</w:t>
      </w:r>
    </w:p>
    <w:p w:rsidR="0048117D" w:rsidRPr="002B59FB" w:rsidRDefault="00C32979" w:rsidP="0048117D">
      <w:pPr>
        <w:ind w:firstLine="708"/>
        <w:rPr>
          <w:sz w:val="28"/>
          <w:szCs w:val="28"/>
        </w:rPr>
      </w:pPr>
      <w:r w:rsidRPr="00C32979">
        <w:rPr>
          <w:bCs/>
          <w:sz w:val="28"/>
          <w:szCs w:val="28"/>
        </w:rPr>
        <w:t>4.1</w:t>
      </w:r>
      <w:r w:rsidR="002B59FB" w:rsidRPr="002B59FB">
        <w:rPr>
          <w:b/>
          <w:bCs/>
          <w:sz w:val="28"/>
          <w:szCs w:val="28"/>
        </w:rPr>
        <w:t>.</w:t>
      </w:r>
      <w:r w:rsidR="002B59FB" w:rsidRPr="002B59FB">
        <w:rPr>
          <w:sz w:val="28"/>
          <w:szCs w:val="28"/>
        </w:rPr>
        <w:t xml:space="preserve"> Глава поселения  имеет исключительное право</w:t>
      </w:r>
      <w:proofErr w:type="gramStart"/>
      <w:r w:rsidR="00096E42" w:rsidRPr="002B59FB">
        <w:rPr>
          <w:sz w:val="28"/>
          <w:szCs w:val="28"/>
        </w:rPr>
        <w:t xml:space="preserve"> :</w:t>
      </w:r>
      <w:proofErr w:type="gramEnd"/>
    </w:p>
    <w:p w:rsidR="00096E42" w:rsidRPr="002B59FB" w:rsidRDefault="00096E42" w:rsidP="00096E42">
      <w:pPr>
        <w:autoSpaceDE w:val="0"/>
        <w:autoSpaceDN w:val="0"/>
        <w:adjustRightInd w:val="0"/>
        <w:ind w:firstLine="720"/>
        <w:jc w:val="both"/>
        <w:rPr>
          <w:sz w:val="28"/>
          <w:szCs w:val="28"/>
        </w:rPr>
      </w:pPr>
      <w:r w:rsidRPr="002B59FB">
        <w:rPr>
          <w:sz w:val="28"/>
          <w:szCs w:val="28"/>
        </w:rPr>
        <w:t xml:space="preserve">1) утверждать бюджетную роспись бюджета поселения; </w:t>
      </w:r>
    </w:p>
    <w:p w:rsidR="00096E42" w:rsidRPr="002B59FB" w:rsidRDefault="00096E42" w:rsidP="00096E42">
      <w:pPr>
        <w:autoSpaceDE w:val="0"/>
        <w:autoSpaceDN w:val="0"/>
        <w:adjustRightInd w:val="0"/>
        <w:ind w:firstLine="720"/>
        <w:jc w:val="both"/>
        <w:rPr>
          <w:sz w:val="28"/>
          <w:szCs w:val="28"/>
        </w:rPr>
      </w:pPr>
      <w:r w:rsidRPr="002B59FB">
        <w:rPr>
          <w:sz w:val="28"/>
          <w:szCs w:val="28"/>
        </w:rPr>
        <w:t xml:space="preserve">2) вносить изменения в бюджетную роспись бюджета поселения; </w:t>
      </w:r>
    </w:p>
    <w:p w:rsidR="00096E42" w:rsidRPr="002B59FB" w:rsidRDefault="00096E42" w:rsidP="00096E42">
      <w:pPr>
        <w:autoSpaceDE w:val="0"/>
        <w:autoSpaceDN w:val="0"/>
        <w:adjustRightInd w:val="0"/>
        <w:ind w:firstLine="720"/>
        <w:jc w:val="both"/>
        <w:rPr>
          <w:sz w:val="28"/>
          <w:szCs w:val="28"/>
        </w:rPr>
      </w:pPr>
      <w:r w:rsidRPr="002B59FB">
        <w:rPr>
          <w:sz w:val="28"/>
          <w:szCs w:val="28"/>
        </w:rPr>
        <w:t xml:space="preserve">3) утверждать лимиты бюджетных обязательств бюджета поселения; </w:t>
      </w:r>
    </w:p>
    <w:p w:rsidR="00096E42" w:rsidRPr="002B59FB" w:rsidRDefault="00096E42" w:rsidP="00096E42">
      <w:pPr>
        <w:autoSpaceDE w:val="0"/>
        <w:autoSpaceDN w:val="0"/>
        <w:adjustRightInd w:val="0"/>
        <w:ind w:firstLine="720"/>
        <w:jc w:val="both"/>
        <w:rPr>
          <w:sz w:val="28"/>
          <w:szCs w:val="28"/>
        </w:rPr>
      </w:pPr>
      <w:r w:rsidRPr="002B59FB">
        <w:rPr>
          <w:sz w:val="28"/>
          <w:szCs w:val="28"/>
        </w:rPr>
        <w:t xml:space="preserve">4) вносить изменения в лимиты бюджетных обязательств бюджета поселения; </w:t>
      </w:r>
    </w:p>
    <w:p w:rsidR="00096E42" w:rsidRPr="002B59FB" w:rsidRDefault="00096E42" w:rsidP="00096E42">
      <w:pPr>
        <w:autoSpaceDE w:val="0"/>
        <w:autoSpaceDN w:val="0"/>
        <w:adjustRightInd w:val="0"/>
        <w:ind w:firstLine="720"/>
        <w:jc w:val="both"/>
        <w:rPr>
          <w:sz w:val="28"/>
          <w:szCs w:val="28"/>
        </w:rPr>
      </w:pPr>
      <w:r w:rsidRPr="002B59FB">
        <w:rPr>
          <w:sz w:val="28"/>
          <w:szCs w:val="28"/>
        </w:rPr>
        <w:t>5) утверждать кассовый план в части поступления доходов и источников финансирования бюджета поселения;</w:t>
      </w:r>
    </w:p>
    <w:p w:rsidR="00096E42" w:rsidRPr="002B59FB" w:rsidRDefault="002B59FB" w:rsidP="00096E42">
      <w:pPr>
        <w:ind w:firstLine="709"/>
        <w:jc w:val="both"/>
        <w:rPr>
          <w:sz w:val="28"/>
          <w:szCs w:val="28"/>
        </w:rPr>
      </w:pPr>
      <w:r>
        <w:rPr>
          <w:sz w:val="28"/>
          <w:szCs w:val="28"/>
        </w:rPr>
        <w:t>6</w:t>
      </w:r>
      <w:r w:rsidR="00096E42" w:rsidRPr="002B59FB">
        <w:rPr>
          <w:sz w:val="28"/>
          <w:szCs w:val="28"/>
        </w:rPr>
        <w:t>) вносить изменения в сводную бюджетную роспись бюджета поселения;</w:t>
      </w:r>
    </w:p>
    <w:p w:rsidR="00096E42" w:rsidRPr="002B59FB" w:rsidRDefault="00096E42" w:rsidP="00096E42">
      <w:pPr>
        <w:widowControl w:val="0"/>
        <w:autoSpaceDE w:val="0"/>
        <w:autoSpaceDN w:val="0"/>
        <w:adjustRightInd w:val="0"/>
        <w:ind w:firstLine="569"/>
        <w:jc w:val="both"/>
        <w:outlineLvl w:val="1"/>
        <w:rPr>
          <w:b/>
          <w:sz w:val="28"/>
          <w:szCs w:val="28"/>
        </w:rPr>
      </w:pPr>
      <w:r w:rsidRPr="002B59FB">
        <w:rPr>
          <w:sz w:val="28"/>
          <w:szCs w:val="28"/>
        </w:rPr>
        <w:t xml:space="preserve">  </w:t>
      </w:r>
      <w:r w:rsidR="002B59FB">
        <w:rPr>
          <w:sz w:val="28"/>
          <w:szCs w:val="28"/>
        </w:rPr>
        <w:t>7</w:t>
      </w:r>
      <w:r w:rsidRPr="002B59FB">
        <w:rPr>
          <w:sz w:val="28"/>
          <w:szCs w:val="28"/>
        </w:rPr>
        <w:t>) вносить изменения в свод лимитов бюджетных обязательств бюджета поселения.</w:t>
      </w:r>
    </w:p>
    <w:p w:rsidR="002B59FB" w:rsidRDefault="006F6D98" w:rsidP="002B59FB">
      <w:pPr>
        <w:pStyle w:val="ConsPlusNormal"/>
        <w:ind w:firstLine="567"/>
        <w:jc w:val="both"/>
        <w:rPr>
          <w:rFonts w:ascii="Times New Roman" w:hAnsi="Times New Roman" w:cs="Times New Roman"/>
          <w:sz w:val="28"/>
          <w:szCs w:val="28"/>
        </w:rPr>
      </w:pPr>
      <w:r>
        <w:rPr>
          <w:rFonts w:ascii="Times New Roman" w:hAnsi="Times New Roman" w:cs="Times New Roman"/>
          <w:b/>
          <w:bCs/>
          <w:sz w:val="28"/>
          <w:szCs w:val="28"/>
        </w:rPr>
        <w:t>1.2</w:t>
      </w:r>
      <w:r w:rsidR="002B59FB" w:rsidRPr="002B59FB">
        <w:rPr>
          <w:rFonts w:ascii="Times New Roman" w:hAnsi="Times New Roman" w:cs="Times New Roman"/>
          <w:b/>
          <w:bCs/>
          <w:sz w:val="28"/>
          <w:szCs w:val="28"/>
        </w:rPr>
        <w:t xml:space="preserve"> Статью </w:t>
      </w:r>
      <w:r w:rsidR="00715B5F">
        <w:rPr>
          <w:rFonts w:ascii="Times New Roman" w:hAnsi="Times New Roman" w:cs="Times New Roman"/>
          <w:b/>
          <w:bCs/>
          <w:sz w:val="28"/>
          <w:szCs w:val="28"/>
        </w:rPr>
        <w:t>3</w:t>
      </w:r>
      <w:r w:rsidR="002B59FB" w:rsidRPr="002B59FB">
        <w:rPr>
          <w:rFonts w:ascii="Times New Roman" w:hAnsi="Times New Roman" w:cs="Times New Roman"/>
          <w:b/>
          <w:bCs/>
          <w:sz w:val="28"/>
          <w:szCs w:val="28"/>
        </w:rPr>
        <w:t xml:space="preserve">2 Сведения, необходимые для составления проекта бюджета </w:t>
      </w:r>
      <w:r w:rsidR="00F56EE7">
        <w:rPr>
          <w:rFonts w:ascii="Times New Roman" w:hAnsi="Times New Roman" w:cs="Times New Roman"/>
          <w:b/>
          <w:bCs/>
          <w:sz w:val="28"/>
          <w:szCs w:val="28"/>
        </w:rPr>
        <w:t>Рахмановского</w:t>
      </w:r>
      <w:r w:rsidR="002B59FB" w:rsidRPr="002B59FB">
        <w:rPr>
          <w:rFonts w:ascii="Times New Roman" w:hAnsi="Times New Roman" w:cs="Times New Roman"/>
          <w:b/>
          <w:bCs/>
          <w:sz w:val="28"/>
          <w:szCs w:val="28"/>
        </w:rPr>
        <w:t xml:space="preserve"> муниципального образования</w:t>
      </w:r>
      <w:r w:rsidR="002B59FB">
        <w:rPr>
          <w:rFonts w:ascii="Times New Roman" w:hAnsi="Times New Roman" w:cs="Times New Roman"/>
          <w:sz w:val="28"/>
          <w:szCs w:val="28"/>
        </w:rPr>
        <w:t xml:space="preserve"> изложить в новой редакции:</w:t>
      </w:r>
    </w:p>
    <w:p w:rsidR="0062684A" w:rsidRPr="0062684A" w:rsidRDefault="0062684A" w:rsidP="0062684A">
      <w:pPr>
        <w:pStyle w:val="a3"/>
        <w:ind w:firstLine="709"/>
        <w:jc w:val="both"/>
        <w:rPr>
          <w:sz w:val="28"/>
          <w:szCs w:val="28"/>
        </w:rPr>
      </w:pPr>
      <w:r w:rsidRPr="0062684A">
        <w:rPr>
          <w:sz w:val="28"/>
          <w:szCs w:val="28"/>
        </w:rPr>
        <w:lastRenderedPageBreak/>
        <w:t xml:space="preserve">1. В целях своевременного и качественного составления проекта бюджета </w:t>
      </w:r>
      <w:r w:rsidR="00F56EE7">
        <w:rPr>
          <w:bCs/>
          <w:sz w:val="28"/>
          <w:szCs w:val="28"/>
        </w:rPr>
        <w:t>Рахмановского</w:t>
      </w:r>
      <w:r w:rsidRPr="0062684A">
        <w:rPr>
          <w:sz w:val="28"/>
          <w:szCs w:val="28"/>
        </w:rPr>
        <w:t xml:space="preserve"> муниципального образования главный специалист по финансовым вопросам запрашивает необходимые сведения, материалы и информацию от органов местного самоуправления </w:t>
      </w:r>
      <w:r w:rsidR="00F56EE7">
        <w:rPr>
          <w:bCs/>
          <w:sz w:val="28"/>
          <w:szCs w:val="28"/>
        </w:rPr>
        <w:t>Рахмановского</w:t>
      </w:r>
      <w:r w:rsidRPr="0062684A">
        <w:rPr>
          <w:bCs/>
          <w:sz w:val="28"/>
          <w:szCs w:val="28"/>
        </w:rPr>
        <w:t xml:space="preserve"> </w:t>
      </w:r>
      <w:r w:rsidRPr="0062684A">
        <w:rPr>
          <w:sz w:val="28"/>
          <w:szCs w:val="28"/>
        </w:rPr>
        <w:t>муниципального образования, финансового управления администрации Пугачевского муниципального района и иных финансовых органов.</w:t>
      </w:r>
    </w:p>
    <w:p w:rsidR="0062684A" w:rsidRPr="0062684A" w:rsidRDefault="0062684A" w:rsidP="0062684A">
      <w:pPr>
        <w:ind w:firstLine="569"/>
        <w:jc w:val="both"/>
        <w:rPr>
          <w:sz w:val="28"/>
          <w:szCs w:val="28"/>
        </w:rPr>
      </w:pPr>
      <w:r w:rsidRPr="0062684A">
        <w:rPr>
          <w:sz w:val="28"/>
          <w:szCs w:val="28"/>
        </w:rPr>
        <w:t xml:space="preserve">2. Составление проекта бюджета муниципального образования  осуществляется в соответствии с порядком, утвержденным муниципальным правовым актом администрации района, с соблюдением требований </w:t>
      </w:r>
      <w:hyperlink r:id="rId7" w:history="1">
        <w:r w:rsidRPr="0062684A">
          <w:rPr>
            <w:rStyle w:val="a5"/>
            <w:sz w:val="28"/>
            <w:szCs w:val="28"/>
          </w:rPr>
          <w:t>Бюджетного кодекса</w:t>
        </w:r>
      </w:hyperlink>
      <w:r w:rsidRPr="0062684A">
        <w:rPr>
          <w:b/>
          <w:sz w:val="28"/>
          <w:szCs w:val="28"/>
        </w:rPr>
        <w:t xml:space="preserve"> </w:t>
      </w:r>
      <w:r w:rsidRPr="0062684A">
        <w:rPr>
          <w:sz w:val="28"/>
          <w:szCs w:val="28"/>
        </w:rPr>
        <w:t xml:space="preserve">и настоящего Положения. </w:t>
      </w:r>
    </w:p>
    <w:p w:rsidR="0062684A" w:rsidRPr="0062684A" w:rsidRDefault="0062684A" w:rsidP="0062684A">
      <w:pPr>
        <w:ind w:firstLine="569"/>
        <w:jc w:val="both"/>
        <w:rPr>
          <w:sz w:val="28"/>
          <w:szCs w:val="28"/>
        </w:rPr>
      </w:pPr>
      <w:r w:rsidRPr="0062684A">
        <w:rPr>
          <w:sz w:val="28"/>
          <w:szCs w:val="28"/>
        </w:rPr>
        <w:t xml:space="preserve">Составление проекта бюджета </w:t>
      </w:r>
      <w:r w:rsidR="006D34F3">
        <w:rPr>
          <w:sz w:val="28"/>
          <w:szCs w:val="28"/>
        </w:rPr>
        <w:t xml:space="preserve">муниципального образования </w:t>
      </w:r>
      <w:r w:rsidRPr="0062684A">
        <w:rPr>
          <w:sz w:val="28"/>
          <w:szCs w:val="28"/>
        </w:rPr>
        <w:t xml:space="preserve">основывается </w:t>
      </w:r>
      <w:proofErr w:type="gramStart"/>
      <w:r w:rsidRPr="0062684A">
        <w:rPr>
          <w:sz w:val="28"/>
          <w:szCs w:val="28"/>
        </w:rPr>
        <w:t>на</w:t>
      </w:r>
      <w:proofErr w:type="gramEnd"/>
      <w:r w:rsidRPr="0062684A">
        <w:rPr>
          <w:sz w:val="28"/>
          <w:szCs w:val="28"/>
        </w:rPr>
        <w:t xml:space="preserve">: </w:t>
      </w:r>
    </w:p>
    <w:p w:rsidR="0062684A" w:rsidRPr="0062684A" w:rsidRDefault="0062684A" w:rsidP="0062684A">
      <w:pPr>
        <w:ind w:firstLine="569"/>
        <w:jc w:val="both"/>
        <w:rPr>
          <w:sz w:val="28"/>
          <w:szCs w:val="28"/>
        </w:rPr>
      </w:pPr>
      <w:r w:rsidRPr="0062684A">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2684A" w:rsidRPr="0062684A" w:rsidRDefault="0062684A" w:rsidP="0062684A">
      <w:pPr>
        <w:ind w:firstLine="569"/>
        <w:jc w:val="both"/>
        <w:rPr>
          <w:sz w:val="28"/>
          <w:szCs w:val="28"/>
        </w:rPr>
      </w:pPr>
      <w:r w:rsidRPr="0062684A">
        <w:rPr>
          <w:sz w:val="28"/>
          <w:szCs w:val="28"/>
        </w:rPr>
        <w:t xml:space="preserve"> - основных направлениях бюджетной и налоговой политики;</w:t>
      </w:r>
    </w:p>
    <w:p w:rsidR="0062684A" w:rsidRPr="0062684A" w:rsidRDefault="0062684A" w:rsidP="0062684A">
      <w:pPr>
        <w:ind w:firstLine="569"/>
        <w:jc w:val="both"/>
        <w:rPr>
          <w:sz w:val="28"/>
          <w:szCs w:val="28"/>
        </w:rPr>
      </w:pPr>
      <w:r w:rsidRPr="0062684A">
        <w:rPr>
          <w:sz w:val="28"/>
          <w:szCs w:val="28"/>
        </w:rPr>
        <w:t>- прогнозе социально-экономического развития;</w:t>
      </w:r>
    </w:p>
    <w:p w:rsidR="0062684A" w:rsidRPr="0062684A" w:rsidRDefault="0062684A" w:rsidP="0062684A">
      <w:pPr>
        <w:ind w:firstLine="569"/>
        <w:jc w:val="both"/>
        <w:rPr>
          <w:bCs/>
          <w:sz w:val="28"/>
          <w:szCs w:val="28"/>
        </w:rPr>
      </w:pPr>
      <w:r w:rsidRPr="0062684A">
        <w:rPr>
          <w:b/>
          <w:bCs/>
          <w:sz w:val="28"/>
          <w:szCs w:val="28"/>
        </w:rPr>
        <w:t xml:space="preserve">- </w:t>
      </w:r>
      <w:r w:rsidRPr="0062684A">
        <w:rPr>
          <w:bCs/>
          <w:sz w:val="28"/>
          <w:szCs w:val="28"/>
        </w:rPr>
        <w:t>бюджетном прогнозе (проекте бюджетного прогноза, проекте изменений бюджетного прогноза) на долгосрочный период;</w:t>
      </w:r>
    </w:p>
    <w:p w:rsidR="0062684A" w:rsidRDefault="0062684A" w:rsidP="0062684A">
      <w:pPr>
        <w:ind w:firstLine="569"/>
        <w:jc w:val="both"/>
        <w:rPr>
          <w:sz w:val="28"/>
          <w:szCs w:val="28"/>
        </w:rPr>
      </w:pPr>
      <w:r w:rsidRPr="0062684A">
        <w:rPr>
          <w:sz w:val="28"/>
          <w:szCs w:val="28"/>
        </w:rPr>
        <w:t>- муниципальных программах (проектах муниципальных программ, проектах изменений указанных программ).</w:t>
      </w:r>
    </w:p>
    <w:p w:rsidR="0062684A" w:rsidRDefault="006F6D98" w:rsidP="0062684A">
      <w:pPr>
        <w:pStyle w:val="ConsPlusNormal"/>
        <w:ind w:firstLine="540"/>
        <w:jc w:val="both"/>
        <w:rPr>
          <w:rFonts w:ascii="Times New Roman" w:hAnsi="Times New Roman" w:cs="Times New Roman"/>
          <w:bCs/>
          <w:sz w:val="28"/>
          <w:szCs w:val="28"/>
        </w:rPr>
      </w:pPr>
      <w:bookmarkStart w:id="2" w:name="_Hlk33685492"/>
      <w:r w:rsidRPr="006F6D98">
        <w:rPr>
          <w:rFonts w:ascii="Times New Roman" w:hAnsi="Times New Roman" w:cs="Times New Roman"/>
          <w:bCs/>
          <w:sz w:val="28"/>
          <w:szCs w:val="28"/>
        </w:rPr>
        <w:t>3.</w:t>
      </w:r>
      <w:r w:rsidR="0062684A" w:rsidRPr="006F6D98">
        <w:rPr>
          <w:rFonts w:ascii="Times New Roman" w:hAnsi="Times New Roman" w:cs="Times New Roman"/>
          <w:sz w:val="28"/>
          <w:szCs w:val="28"/>
        </w:rPr>
        <w:t xml:space="preserve">Состав представляемого для рассмотрения и утверждения проекта решения о бюджете </w:t>
      </w:r>
      <w:r w:rsidR="00F56EE7" w:rsidRPr="006F6D98">
        <w:rPr>
          <w:rFonts w:ascii="Times New Roman" w:hAnsi="Times New Roman" w:cs="Times New Roman"/>
          <w:bCs/>
          <w:sz w:val="28"/>
          <w:szCs w:val="28"/>
        </w:rPr>
        <w:t>Рахмановского</w:t>
      </w:r>
      <w:r w:rsidR="0062684A" w:rsidRPr="006F6D98">
        <w:rPr>
          <w:rFonts w:ascii="Times New Roman" w:hAnsi="Times New Roman" w:cs="Times New Roman"/>
          <w:sz w:val="28"/>
          <w:szCs w:val="28"/>
        </w:rPr>
        <w:t xml:space="preserve"> муниципального образования</w:t>
      </w:r>
      <w:r w:rsidR="0062684A">
        <w:rPr>
          <w:rFonts w:ascii="Times New Roman" w:hAnsi="Times New Roman" w:cs="Times New Roman"/>
          <w:b/>
          <w:sz w:val="28"/>
          <w:szCs w:val="28"/>
        </w:rPr>
        <w:t xml:space="preserve"> </w:t>
      </w:r>
      <w:r w:rsidR="0062684A">
        <w:rPr>
          <w:rFonts w:ascii="Times New Roman" w:hAnsi="Times New Roman" w:cs="Times New Roman"/>
          <w:bCs/>
          <w:sz w:val="28"/>
          <w:szCs w:val="28"/>
        </w:rPr>
        <w:t xml:space="preserve">дополнить </w:t>
      </w:r>
    </w:p>
    <w:p w:rsidR="0062684A" w:rsidRDefault="006F6D98" w:rsidP="0062684A">
      <w:pPr>
        <w:widowControl w:val="0"/>
        <w:autoSpaceDE w:val="0"/>
        <w:autoSpaceDN w:val="0"/>
        <w:adjustRightInd w:val="0"/>
        <w:ind w:firstLine="569"/>
        <w:jc w:val="both"/>
        <w:rPr>
          <w:sz w:val="28"/>
          <w:szCs w:val="28"/>
        </w:rPr>
      </w:pPr>
      <w:proofErr w:type="gramStart"/>
      <w:r>
        <w:rPr>
          <w:bCs/>
          <w:sz w:val="28"/>
          <w:szCs w:val="28"/>
        </w:rPr>
        <w:t>3.1</w:t>
      </w:r>
      <w:r w:rsidR="0062684A">
        <w:rPr>
          <w:bCs/>
          <w:sz w:val="28"/>
          <w:szCs w:val="28"/>
        </w:rPr>
        <w:t>.</w:t>
      </w:r>
      <w:r w:rsidR="0062684A" w:rsidRPr="0062684A">
        <w:rPr>
          <w:sz w:val="28"/>
          <w:szCs w:val="28"/>
        </w:rPr>
        <w:t xml:space="preserve"> общий объем условно утверждаемых (утвержденных) расходов на первый год планового периода в объеме не менее 2,5 процента общего объема расходов бюджета района (без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района (без</w:t>
      </w:r>
      <w:proofErr w:type="gramEnd"/>
      <w:r w:rsidR="0062684A" w:rsidRPr="0062684A">
        <w:rPr>
          <w:sz w:val="28"/>
          <w:szCs w:val="28"/>
        </w:rPr>
        <w:t xml:space="preserve"> учета расходов бюджета района, предусмотренных за счет межбюджетных трансфертов из других бюджетов бюджетной системы Российской Федерации, имеющих целевое назначение)</w:t>
      </w:r>
      <w:r w:rsidR="0062684A">
        <w:rPr>
          <w:sz w:val="28"/>
          <w:szCs w:val="28"/>
        </w:rPr>
        <w:t>.</w:t>
      </w:r>
    </w:p>
    <w:p w:rsidR="002F074A" w:rsidRPr="009E2E47" w:rsidRDefault="002F074A" w:rsidP="002F074A">
      <w:pPr>
        <w:ind w:firstLine="709"/>
        <w:jc w:val="both"/>
        <w:rPr>
          <w:sz w:val="28"/>
          <w:szCs w:val="28"/>
        </w:rPr>
      </w:pPr>
      <w:r w:rsidRPr="002F074A">
        <w:rPr>
          <w:b/>
          <w:sz w:val="28"/>
          <w:szCs w:val="28"/>
        </w:rPr>
        <w:t>1.3</w:t>
      </w:r>
      <w:r w:rsidRPr="002F074A">
        <w:rPr>
          <w:b/>
          <w:bCs/>
          <w:sz w:val="28"/>
          <w:szCs w:val="28"/>
        </w:rPr>
        <w:t xml:space="preserve"> </w:t>
      </w:r>
      <w:r>
        <w:rPr>
          <w:b/>
          <w:bCs/>
          <w:sz w:val="28"/>
          <w:szCs w:val="28"/>
        </w:rPr>
        <w:t>Пункт 1 с</w:t>
      </w:r>
      <w:r w:rsidRPr="009E2E47">
        <w:rPr>
          <w:b/>
          <w:bCs/>
          <w:sz w:val="28"/>
          <w:szCs w:val="28"/>
        </w:rPr>
        <w:t>татья</w:t>
      </w:r>
      <w:r>
        <w:rPr>
          <w:b/>
          <w:bCs/>
          <w:sz w:val="28"/>
          <w:szCs w:val="28"/>
        </w:rPr>
        <w:t xml:space="preserve"> </w:t>
      </w:r>
      <w:r w:rsidRPr="009E2E47">
        <w:rPr>
          <w:b/>
          <w:bCs/>
          <w:sz w:val="28"/>
          <w:szCs w:val="28"/>
        </w:rPr>
        <w:t>39.</w:t>
      </w:r>
      <w:r>
        <w:rPr>
          <w:b/>
          <w:bCs/>
          <w:sz w:val="28"/>
          <w:szCs w:val="28"/>
        </w:rPr>
        <w:t xml:space="preserve"> </w:t>
      </w:r>
      <w:r w:rsidRPr="009E2E47">
        <w:rPr>
          <w:b/>
          <w:bCs/>
          <w:sz w:val="28"/>
          <w:szCs w:val="28"/>
        </w:rPr>
        <w:t>Общие</w:t>
      </w:r>
      <w:r>
        <w:rPr>
          <w:b/>
          <w:bCs/>
          <w:sz w:val="28"/>
          <w:szCs w:val="28"/>
        </w:rPr>
        <w:t xml:space="preserve"> </w:t>
      </w:r>
      <w:r w:rsidRPr="009E2E47">
        <w:rPr>
          <w:b/>
          <w:bCs/>
          <w:sz w:val="28"/>
          <w:szCs w:val="28"/>
        </w:rPr>
        <w:t>положения</w:t>
      </w:r>
      <w:r>
        <w:rPr>
          <w:b/>
          <w:bCs/>
          <w:sz w:val="28"/>
          <w:szCs w:val="28"/>
        </w:rPr>
        <w:t xml:space="preserve"> изложить в новой редакции</w:t>
      </w:r>
      <w:r w:rsidRPr="009E2E47">
        <w:rPr>
          <w:b/>
          <w:bCs/>
          <w:sz w:val="28"/>
          <w:szCs w:val="28"/>
        </w:rPr>
        <w:t>.</w:t>
      </w:r>
    </w:p>
    <w:p w:rsidR="002F074A" w:rsidRPr="009E2E47" w:rsidRDefault="002F074A" w:rsidP="002F074A">
      <w:pPr>
        <w:ind w:firstLine="709"/>
        <w:jc w:val="both"/>
        <w:rPr>
          <w:sz w:val="28"/>
          <w:szCs w:val="28"/>
        </w:rPr>
      </w:pPr>
      <w:r>
        <w:rPr>
          <w:sz w:val="28"/>
          <w:szCs w:val="28"/>
        </w:rPr>
        <w:t xml:space="preserve"> </w:t>
      </w:r>
    </w:p>
    <w:p w:rsidR="0014129B" w:rsidRDefault="002F074A" w:rsidP="0014129B">
      <w:pPr>
        <w:ind w:firstLine="709"/>
        <w:jc w:val="both"/>
        <w:rPr>
          <w:sz w:val="28"/>
          <w:szCs w:val="28"/>
        </w:rPr>
      </w:pPr>
      <w:r w:rsidRPr="009E2E47">
        <w:rPr>
          <w:sz w:val="28"/>
          <w:szCs w:val="28"/>
        </w:rPr>
        <w:t>1.</w:t>
      </w:r>
      <w:r>
        <w:rPr>
          <w:sz w:val="28"/>
          <w:szCs w:val="28"/>
        </w:rPr>
        <w:t xml:space="preserve"> </w:t>
      </w:r>
      <w:r w:rsidRPr="009E2E47">
        <w:rPr>
          <w:sz w:val="28"/>
          <w:szCs w:val="28"/>
        </w:rPr>
        <w:t>Решение</w:t>
      </w:r>
      <w:r>
        <w:rPr>
          <w:sz w:val="28"/>
          <w:szCs w:val="28"/>
        </w:rPr>
        <w:t xml:space="preserve"> </w:t>
      </w:r>
      <w:r w:rsidRPr="009E2E47">
        <w:rPr>
          <w:sz w:val="28"/>
          <w:szCs w:val="28"/>
        </w:rPr>
        <w:t>о</w:t>
      </w:r>
      <w:r>
        <w:rPr>
          <w:sz w:val="28"/>
          <w:szCs w:val="28"/>
        </w:rPr>
        <w:t xml:space="preserve"> </w:t>
      </w:r>
      <w:r w:rsidRPr="009E2E47">
        <w:rPr>
          <w:sz w:val="28"/>
          <w:szCs w:val="28"/>
        </w:rPr>
        <w:t>бюджете</w:t>
      </w:r>
      <w:r>
        <w:rPr>
          <w:sz w:val="28"/>
          <w:szCs w:val="28"/>
        </w:rPr>
        <w:t xml:space="preserve"> </w:t>
      </w:r>
      <w:r w:rsidRPr="009E2E47">
        <w:rPr>
          <w:sz w:val="28"/>
          <w:szCs w:val="28"/>
        </w:rPr>
        <w:t>Рахмановского</w:t>
      </w:r>
      <w:r>
        <w:rPr>
          <w:sz w:val="28"/>
          <w:szCs w:val="28"/>
        </w:rPr>
        <w:t xml:space="preserve"> </w:t>
      </w:r>
      <w:r w:rsidRPr="009E2E47">
        <w:rPr>
          <w:sz w:val="28"/>
          <w:szCs w:val="28"/>
        </w:rPr>
        <w:t>муниципального</w:t>
      </w:r>
      <w:r>
        <w:rPr>
          <w:sz w:val="28"/>
          <w:szCs w:val="28"/>
        </w:rPr>
        <w:t xml:space="preserve"> </w:t>
      </w:r>
      <w:r w:rsidRPr="009E2E47">
        <w:rPr>
          <w:sz w:val="28"/>
          <w:szCs w:val="28"/>
        </w:rPr>
        <w:t>образования</w:t>
      </w:r>
      <w:r>
        <w:rPr>
          <w:sz w:val="28"/>
          <w:szCs w:val="28"/>
        </w:rPr>
        <w:t xml:space="preserve"> </w:t>
      </w:r>
      <w:r w:rsidRPr="009E2E47">
        <w:rPr>
          <w:sz w:val="28"/>
          <w:szCs w:val="28"/>
        </w:rPr>
        <w:t>принимается</w:t>
      </w:r>
      <w:r>
        <w:rPr>
          <w:sz w:val="28"/>
          <w:szCs w:val="28"/>
        </w:rPr>
        <w:t xml:space="preserve"> </w:t>
      </w:r>
      <w:r w:rsidRPr="009E2E47">
        <w:rPr>
          <w:sz w:val="28"/>
          <w:szCs w:val="28"/>
        </w:rPr>
        <w:t>ежегодно</w:t>
      </w:r>
      <w:r>
        <w:rPr>
          <w:sz w:val="28"/>
          <w:szCs w:val="28"/>
        </w:rPr>
        <w:t xml:space="preserve"> </w:t>
      </w:r>
      <w:r w:rsidRPr="009E2E47">
        <w:rPr>
          <w:sz w:val="28"/>
          <w:szCs w:val="28"/>
        </w:rPr>
        <w:t>в</w:t>
      </w:r>
      <w:r>
        <w:rPr>
          <w:sz w:val="28"/>
          <w:szCs w:val="28"/>
        </w:rPr>
        <w:t xml:space="preserve"> одном чтении </w:t>
      </w:r>
      <w:r w:rsidRPr="009E2E47">
        <w:rPr>
          <w:sz w:val="28"/>
          <w:szCs w:val="28"/>
        </w:rPr>
        <w:t>Советом</w:t>
      </w:r>
      <w:r>
        <w:rPr>
          <w:sz w:val="28"/>
          <w:szCs w:val="28"/>
        </w:rPr>
        <w:t xml:space="preserve"> </w:t>
      </w:r>
      <w:r w:rsidRPr="009E2E47">
        <w:rPr>
          <w:sz w:val="28"/>
          <w:szCs w:val="28"/>
        </w:rPr>
        <w:t>Рахмановского</w:t>
      </w:r>
      <w:r>
        <w:rPr>
          <w:sz w:val="28"/>
          <w:szCs w:val="28"/>
        </w:rPr>
        <w:t xml:space="preserve"> </w:t>
      </w:r>
      <w:r w:rsidRPr="009E2E47">
        <w:rPr>
          <w:sz w:val="28"/>
          <w:szCs w:val="28"/>
        </w:rPr>
        <w:t>муниципального</w:t>
      </w:r>
      <w:r>
        <w:rPr>
          <w:sz w:val="28"/>
          <w:szCs w:val="28"/>
        </w:rPr>
        <w:t xml:space="preserve"> </w:t>
      </w:r>
      <w:r w:rsidRPr="009E2E47">
        <w:rPr>
          <w:sz w:val="28"/>
          <w:szCs w:val="28"/>
        </w:rPr>
        <w:t>образования.</w:t>
      </w:r>
    </w:p>
    <w:p w:rsidR="0007287F" w:rsidRDefault="002F074A" w:rsidP="0014129B">
      <w:pPr>
        <w:ind w:firstLine="709"/>
        <w:jc w:val="both"/>
        <w:rPr>
          <w:color w:val="000000" w:themeColor="text1"/>
          <w:sz w:val="28"/>
          <w:szCs w:val="28"/>
        </w:rPr>
      </w:pPr>
      <w:r>
        <w:rPr>
          <w:b/>
          <w:sz w:val="28"/>
          <w:szCs w:val="28"/>
        </w:rPr>
        <w:t>1.4</w:t>
      </w:r>
      <w:r w:rsidR="0007287F">
        <w:rPr>
          <w:b/>
          <w:sz w:val="28"/>
          <w:szCs w:val="28"/>
        </w:rPr>
        <w:t xml:space="preserve"> </w:t>
      </w:r>
      <w:r w:rsidR="00A841BE">
        <w:rPr>
          <w:b/>
          <w:bCs/>
          <w:sz w:val="28"/>
          <w:szCs w:val="28"/>
        </w:rPr>
        <w:t>Статья 41</w:t>
      </w:r>
      <w:r w:rsidR="0007287F">
        <w:rPr>
          <w:b/>
          <w:bCs/>
          <w:sz w:val="28"/>
          <w:szCs w:val="28"/>
        </w:rPr>
        <w:t>.</w:t>
      </w:r>
      <w:r w:rsidR="0007287F" w:rsidRPr="003B6B22">
        <w:rPr>
          <w:b/>
          <w:bCs/>
          <w:sz w:val="28"/>
          <w:szCs w:val="28"/>
        </w:rPr>
        <w:t xml:space="preserve"> </w:t>
      </w:r>
      <w:r w:rsidR="00A841BE" w:rsidRPr="009E2E47">
        <w:rPr>
          <w:b/>
          <w:bCs/>
          <w:sz w:val="28"/>
          <w:szCs w:val="28"/>
        </w:rPr>
        <w:t>Рассмотрение</w:t>
      </w:r>
      <w:r w:rsidR="00A841BE">
        <w:rPr>
          <w:b/>
          <w:bCs/>
          <w:sz w:val="28"/>
          <w:szCs w:val="28"/>
        </w:rPr>
        <w:t xml:space="preserve"> </w:t>
      </w:r>
      <w:r w:rsidR="00A841BE" w:rsidRPr="009E2E47">
        <w:rPr>
          <w:b/>
          <w:bCs/>
          <w:sz w:val="28"/>
          <w:szCs w:val="28"/>
        </w:rPr>
        <w:t>проекта</w:t>
      </w:r>
      <w:r w:rsidR="00A841BE">
        <w:rPr>
          <w:b/>
          <w:bCs/>
          <w:sz w:val="28"/>
          <w:szCs w:val="28"/>
        </w:rPr>
        <w:t xml:space="preserve"> </w:t>
      </w:r>
      <w:r w:rsidR="00A841BE" w:rsidRPr="009E2E47">
        <w:rPr>
          <w:b/>
          <w:bCs/>
          <w:sz w:val="28"/>
          <w:szCs w:val="28"/>
        </w:rPr>
        <w:t>решения</w:t>
      </w:r>
      <w:r w:rsidR="00A841BE">
        <w:rPr>
          <w:b/>
          <w:bCs/>
          <w:sz w:val="28"/>
          <w:szCs w:val="28"/>
        </w:rPr>
        <w:t xml:space="preserve"> </w:t>
      </w:r>
      <w:r w:rsidR="00A841BE" w:rsidRPr="009E2E47">
        <w:rPr>
          <w:b/>
          <w:bCs/>
          <w:sz w:val="28"/>
          <w:szCs w:val="28"/>
        </w:rPr>
        <w:t>о</w:t>
      </w:r>
      <w:r w:rsidR="00A841BE">
        <w:rPr>
          <w:b/>
          <w:bCs/>
          <w:sz w:val="28"/>
          <w:szCs w:val="28"/>
        </w:rPr>
        <w:t xml:space="preserve"> </w:t>
      </w:r>
      <w:r w:rsidR="00A841BE" w:rsidRPr="009E2E47">
        <w:rPr>
          <w:b/>
          <w:bCs/>
          <w:sz w:val="28"/>
          <w:szCs w:val="28"/>
        </w:rPr>
        <w:t>бюджете</w:t>
      </w:r>
      <w:r w:rsidR="00A841BE">
        <w:rPr>
          <w:b/>
          <w:bCs/>
          <w:sz w:val="28"/>
          <w:szCs w:val="28"/>
        </w:rPr>
        <w:t xml:space="preserve"> </w:t>
      </w:r>
      <w:r w:rsidR="00A841BE" w:rsidRPr="009E2E47">
        <w:rPr>
          <w:b/>
          <w:bCs/>
          <w:sz w:val="28"/>
          <w:szCs w:val="28"/>
        </w:rPr>
        <w:t>Рахмановского</w:t>
      </w:r>
      <w:r w:rsidR="00A841BE">
        <w:rPr>
          <w:b/>
          <w:bCs/>
          <w:sz w:val="28"/>
          <w:szCs w:val="28"/>
        </w:rPr>
        <w:t xml:space="preserve"> </w:t>
      </w:r>
      <w:r w:rsidR="00A841BE" w:rsidRPr="009E2E47">
        <w:rPr>
          <w:b/>
          <w:bCs/>
          <w:sz w:val="28"/>
          <w:szCs w:val="28"/>
        </w:rPr>
        <w:t>муниципального</w:t>
      </w:r>
      <w:r w:rsidR="00A841BE">
        <w:rPr>
          <w:b/>
          <w:bCs/>
          <w:sz w:val="28"/>
          <w:szCs w:val="28"/>
        </w:rPr>
        <w:t xml:space="preserve"> </w:t>
      </w:r>
      <w:r w:rsidR="00A841BE" w:rsidRPr="009E2E47">
        <w:rPr>
          <w:b/>
          <w:bCs/>
          <w:sz w:val="28"/>
          <w:szCs w:val="28"/>
        </w:rPr>
        <w:t>образования</w:t>
      </w:r>
      <w:r w:rsidR="00A841BE">
        <w:rPr>
          <w:color w:val="000000" w:themeColor="text1"/>
          <w:sz w:val="28"/>
          <w:szCs w:val="28"/>
        </w:rPr>
        <w:t xml:space="preserve"> </w:t>
      </w:r>
      <w:r w:rsidR="0007287F">
        <w:rPr>
          <w:color w:val="000000" w:themeColor="text1"/>
          <w:sz w:val="28"/>
          <w:szCs w:val="28"/>
        </w:rPr>
        <w:t>изложить в новой редакции:</w:t>
      </w:r>
    </w:p>
    <w:p w:rsidR="0007287F" w:rsidRDefault="0007287F" w:rsidP="0007287F">
      <w:pPr>
        <w:pStyle w:val="ConsPlusNormal"/>
        <w:ind w:firstLine="426"/>
        <w:jc w:val="both"/>
        <w:outlineLvl w:val="1"/>
        <w:rPr>
          <w:rFonts w:ascii="Times New Roman" w:hAnsi="Times New Roman" w:cs="Times New Roman"/>
          <w:b/>
          <w:bCs/>
          <w:sz w:val="28"/>
          <w:szCs w:val="28"/>
        </w:rPr>
      </w:pPr>
      <w:r w:rsidRPr="0007287F">
        <w:rPr>
          <w:rFonts w:ascii="Times New Roman" w:hAnsi="Times New Roman" w:cs="Times New Roman"/>
          <w:b/>
          <w:bCs/>
          <w:color w:val="000000" w:themeColor="text1"/>
          <w:sz w:val="28"/>
          <w:szCs w:val="28"/>
        </w:rPr>
        <w:t xml:space="preserve">Статья </w:t>
      </w:r>
      <w:r w:rsidR="00A841BE">
        <w:rPr>
          <w:rFonts w:ascii="Times New Roman" w:hAnsi="Times New Roman" w:cs="Times New Roman"/>
          <w:b/>
          <w:bCs/>
          <w:color w:val="000000" w:themeColor="text1"/>
          <w:sz w:val="28"/>
          <w:szCs w:val="28"/>
        </w:rPr>
        <w:t>41</w:t>
      </w:r>
      <w:r>
        <w:rPr>
          <w:rFonts w:ascii="Times New Roman" w:hAnsi="Times New Roman" w:cs="Times New Roman"/>
          <w:color w:val="000000" w:themeColor="text1"/>
          <w:sz w:val="28"/>
          <w:szCs w:val="28"/>
        </w:rPr>
        <w:t>.</w:t>
      </w:r>
      <w:r w:rsidRPr="0007287F">
        <w:rPr>
          <w:rFonts w:ascii="Times New Roman" w:hAnsi="Times New Roman" w:cs="Times New Roman"/>
          <w:b/>
          <w:bCs/>
          <w:sz w:val="28"/>
          <w:szCs w:val="28"/>
        </w:rPr>
        <w:t xml:space="preserve"> </w:t>
      </w:r>
      <w:r>
        <w:rPr>
          <w:rFonts w:ascii="Times New Roman" w:hAnsi="Times New Roman" w:cs="Times New Roman"/>
          <w:b/>
          <w:bCs/>
          <w:sz w:val="28"/>
          <w:szCs w:val="28"/>
        </w:rPr>
        <w:t>Рассмотрение проекта решения о бюджете</w:t>
      </w:r>
      <w:r>
        <w:rPr>
          <w:rFonts w:ascii="Times New Roman" w:hAnsi="Times New Roman" w:cs="Times New Roman"/>
          <w:sz w:val="28"/>
          <w:szCs w:val="28"/>
        </w:rPr>
        <w:t xml:space="preserve"> </w:t>
      </w:r>
      <w:r w:rsidR="00F56EE7">
        <w:rPr>
          <w:rFonts w:ascii="Times New Roman" w:hAnsi="Times New Roman" w:cs="Times New Roman"/>
          <w:b/>
          <w:bCs/>
          <w:sz w:val="28"/>
          <w:szCs w:val="28"/>
        </w:rPr>
        <w:t>Рахмановского</w:t>
      </w:r>
      <w:r>
        <w:rPr>
          <w:rFonts w:ascii="Times New Roman" w:hAnsi="Times New Roman" w:cs="Times New Roman"/>
          <w:b/>
          <w:bCs/>
          <w:sz w:val="28"/>
          <w:szCs w:val="28"/>
        </w:rPr>
        <w:t xml:space="preserve"> муниципального образования.</w:t>
      </w:r>
    </w:p>
    <w:p w:rsidR="0047631D" w:rsidRPr="003B6B22" w:rsidRDefault="0047631D" w:rsidP="0047631D">
      <w:pPr>
        <w:pStyle w:val="ConsPlusNormal"/>
        <w:jc w:val="both"/>
        <w:rPr>
          <w:rFonts w:ascii="Times New Roman" w:hAnsi="Times New Roman" w:cs="Times New Roman"/>
          <w:sz w:val="28"/>
          <w:szCs w:val="28"/>
        </w:rPr>
      </w:pPr>
      <w:r w:rsidRPr="003B6B22">
        <w:rPr>
          <w:rFonts w:ascii="Times New Roman" w:hAnsi="Times New Roman" w:cs="Times New Roman"/>
          <w:sz w:val="28"/>
          <w:szCs w:val="28"/>
        </w:rPr>
        <w:t>1. Внесенный проект решения о бюджете поселения на очередной финансовый год</w:t>
      </w:r>
      <w:r>
        <w:rPr>
          <w:rFonts w:ascii="Times New Roman" w:hAnsi="Times New Roman" w:cs="Times New Roman"/>
          <w:sz w:val="28"/>
          <w:szCs w:val="28"/>
        </w:rPr>
        <w:t xml:space="preserve"> </w:t>
      </w:r>
      <w:r w:rsidRPr="00370F23">
        <w:rPr>
          <w:rFonts w:ascii="Times New Roman" w:hAnsi="Times New Roman" w:cs="Times New Roman"/>
          <w:sz w:val="28"/>
          <w:szCs w:val="28"/>
        </w:rPr>
        <w:t>и плановый период</w:t>
      </w:r>
      <w:r>
        <w:rPr>
          <w:rFonts w:ascii="Times New Roman" w:hAnsi="Times New Roman" w:cs="Times New Roman"/>
          <w:sz w:val="28"/>
          <w:szCs w:val="28"/>
        </w:rPr>
        <w:t xml:space="preserve"> </w:t>
      </w:r>
      <w:r w:rsidRPr="003B6B22">
        <w:rPr>
          <w:rFonts w:ascii="Times New Roman" w:hAnsi="Times New Roman" w:cs="Times New Roman"/>
          <w:sz w:val="28"/>
          <w:szCs w:val="28"/>
        </w:rPr>
        <w:t>с заключением контрольно-счетной комиссии направляется</w:t>
      </w:r>
      <w:r>
        <w:rPr>
          <w:rFonts w:ascii="Times New Roman" w:hAnsi="Times New Roman" w:cs="Times New Roman"/>
          <w:sz w:val="28"/>
          <w:szCs w:val="28"/>
        </w:rPr>
        <w:t xml:space="preserve"> депутатам Совета </w:t>
      </w:r>
      <w:r w:rsidR="00F56EE7">
        <w:rPr>
          <w:rFonts w:ascii="Times New Roman" w:hAnsi="Times New Roman" w:cs="Times New Roman"/>
          <w:bCs/>
          <w:sz w:val="28"/>
          <w:szCs w:val="28"/>
        </w:rPr>
        <w:t>Рахмановского</w:t>
      </w:r>
      <w:r>
        <w:rPr>
          <w:rFonts w:ascii="Times New Roman" w:hAnsi="Times New Roman" w:cs="Times New Roman"/>
          <w:sz w:val="28"/>
          <w:szCs w:val="28"/>
        </w:rPr>
        <w:t xml:space="preserve"> муниципального образования.</w:t>
      </w:r>
    </w:p>
    <w:p w:rsidR="0047631D" w:rsidRDefault="0047631D" w:rsidP="004763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Депутаты Совета </w:t>
      </w:r>
      <w:r w:rsidR="00F56EE7">
        <w:rPr>
          <w:rFonts w:ascii="Times New Roman" w:hAnsi="Times New Roman" w:cs="Times New Roman"/>
          <w:bCs/>
          <w:sz w:val="28"/>
          <w:szCs w:val="28"/>
        </w:rPr>
        <w:t>Рахмановского</w:t>
      </w:r>
      <w:r>
        <w:rPr>
          <w:rFonts w:ascii="Times New Roman" w:hAnsi="Times New Roman" w:cs="Times New Roman"/>
          <w:sz w:val="28"/>
          <w:szCs w:val="28"/>
        </w:rPr>
        <w:t xml:space="preserve"> муниципал</w:t>
      </w:r>
      <w:r w:rsidR="00357ED3">
        <w:rPr>
          <w:rFonts w:ascii="Times New Roman" w:hAnsi="Times New Roman" w:cs="Times New Roman"/>
          <w:sz w:val="28"/>
          <w:szCs w:val="28"/>
        </w:rPr>
        <w:t>ьного образования рассматривают</w:t>
      </w:r>
      <w:r>
        <w:rPr>
          <w:rFonts w:ascii="Times New Roman" w:hAnsi="Times New Roman" w:cs="Times New Roman"/>
          <w:sz w:val="28"/>
          <w:szCs w:val="28"/>
        </w:rPr>
        <w:t xml:space="preserve"> и </w:t>
      </w:r>
      <w:r w:rsidRPr="00BE6C5C">
        <w:rPr>
          <w:rFonts w:ascii="Times New Roman" w:hAnsi="Times New Roman" w:cs="Times New Roman"/>
          <w:sz w:val="28"/>
          <w:szCs w:val="28"/>
        </w:rPr>
        <w:t>принимают</w:t>
      </w:r>
      <w:r>
        <w:rPr>
          <w:rFonts w:ascii="Times New Roman" w:hAnsi="Times New Roman" w:cs="Times New Roman"/>
          <w:sz w:val="28"/>
          <w:szCs w:val="28"/>
        </w:rPr>
        <w:t xml:space="preserve"> проект решения о бюджете </w:t>
      </w:r>
      <w:r w:rsidR="00F56EE7">
        <w:rPr>
          <w:rFonts w:ascii="Times New Roman" w:hAnsi="Times New Roman" w:cs="Times New Roman"/>
          <w:bCs/>
          <w:sz w:val="28"/>
          <w:szCs w:val="28"/>
        </w:rPr>
        <w:t>Рахмановского</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муниципального образования вместе </w:t>
      </w:r>
      <w:r w:rsidRPr="003B6B22">
        <w:rPr>
          <w:rFonts w:ascii="Times New Roman" w:hAnsi="Times New Roman" w:cs="Times New Roman"/>
          <w:sz w:val="28"/>
          <w:szCs w:val="28"/>
        </w:rPr>
        <w:t xml:space="preserve">с заключением </w:t>
      </w:r>
      <w:r>
        <w:rPr>
          <w:rFonts w:ascii="Times New Roman" w:hAnsi="Times New Roman" w:cs="Times New Roman"/>
          <w:sz w:val="28"/>
          <w:szCs w:val="28"/>
        </w:rPr>
        <w:t xml:space="preserve">контрольно-счетной комиссии </w:t>
      </w:r>
      <w:r w:rsidRPr="003B6B22">
        <w:rPr>
          <w:rFonts w:ascii="Times New Roman" w:hAnsi="Times New Roman" w:cs="Times New Roman"/>
          <w:sz w:val="28"/>
          <w:szCs w:val="28"/>
        </w:rPr>
        <w:t>не позднее чем через 15 дней со дня принятия его к рассмотрению</w:t>
      </w:r>
    </w:p>
    <w:p w:rsidR="0047631D" w:rsidRDefault="0047631D" w:rsidP="0047631D">
      <w:pPr>
        <w:pStyle w:val="ConsPlusNormal"/>
        <w:ind w:firstLine="567"/>
        <w:jc w:val="both"/>
        <w:rPr>
          <w:rFonts w:ascii="Times New Roman" w:hAnsi="Times New Roman" w:cs="Times New Roman"/>
          <w:sz w:val="28"/>
          <w:szCs w:val="28"/>
        </w:rPr>
      </w:pPr>
      <w:r>
        <w:rPr>
          <w:sz w:val="28"/>
          <w:szCs w:val="28"/>
        </w:rPr>
        <w:t xml:space="preserve"> </w:t>
      </w:r>
      <w:r w:rsidRPr="0047631D">
        <w:rPr>
          <w:rFonts w:ascii="Times New Roman" w:hAnsi="Times New Roman" w:cs="Times New Roman"/>
          <w:sz w:val="28"/>
          <w:szCs w:val="28"/>
        </w:rPr>
        <w:t>4</w:t>
      </w:r>
      <w:r>
        <w:rPr>
          <w:sz w:val="28"/>
          <w:szCs w:val="28"/>
        </w:rPr>
        <w:t xml:space="preserve">. </w:t>
      </w:r>
      <w:r w:rsidRPr="00E902DC">
        <w:rPr>
          <w:rFonts w:ascii="Times New Roman" w:hAnsi="Times New Roman" w:cs="Times New Roman"/>
          <w:sz w:val="28"/>
          <w:szCs w:val="28"/>
        </w:rPr>
        <w:t>При рассмотрении проекта решения о бюджете поселения на очередной финансовый год</w:t>
      </w:r>
      <w:r>
        <w:rPr>
          <w:rFonts w:ascii="Times New Roman" w:hAnsi="Times New Roman" w:cs="Times New Roman"/>
          <w:sz w:val="28"/>
          <w:szCs w:val="28"/>
        </w:rPr>
        <w:t xml:space="preserve"> </w:t>
      </w:r>
      <w:r w:rsidRPr="00BE6C5C">
        <w:rPr>
          <w:rFonts w:ascii="Times New Roman" w:hAnsi="Times New Roman" w:cs="Times New Roman"/>
          <w:sz w:val="28"/>
          <w:szCs w:val="28"/>
        </w:rPr>
        <w:t>и плановый период</w:t>
      </w:r>
      <w:r w:rsidRPr="00E902DC">
        <w:rPr>
          <w:rFonts w:ascii="Times New Roman" w:hAnsi="Times New Roman" w:cs="Times New Roman"/>
          <w:sz w:val="28"/>
          <w:szCs w:val="28"/>
        </w:rPr>
        <w:t xml:space="preserve"> Совет </w:t>
      </w:r>
      <w:r w:rsidR="00F56EE7">
        <w:rPr>
          <w:rFonts w:ascii="Times New Roman" w:hAnsi="Times New Roman" w:cs="Times New Roman"/>
          <w:bCs/>
          <w:sz w:val="28"/>
          <w:szCs w:val="28"/>
        </w:rPr>
        <w:t>Рахмановского</w:t>
      </w:r>
      <w:r w:rsidRPr="00E902DC">
        <w:rPr>
          <w:rFonts w:ascii="Times New Roman" w:hAnsi="Times New Roman" w:cs="Times New Roman"/>
          <w:sz w:val="28"/>
          <w:szCs w:val="28"/>
        </w:rPr>
        <w:t xml:space="preserve"> муниципального образования заслушивает доклад администрации </w:t>
      </w:r>
      <w:r w:rsidR="00F56EE7">
        <w:rPr>
          <w:rFonts w:ascii="Times New Roman" w:hAnsi="Times New Roman" w:cs="Times New Roman"/>
          <w:bCs/>
          <w:sz w:val="28"/>
          <w:szCs w:val="28"/>
        </w:rPr>
        <w:t>Рахмановского</w:t>
      </w:r>
      <w:r w:rsidRPr="00E902DC">
        <w:rPr>
          <w:rFonts w:ascii="Times New Roman" w:hAnsi="Times New Roman" w:cs="Times New Roman"/>
          <w:sz w:val="28"/>
          <w:szCs w:val="28"/>
        </w:rPr>
        <w:t xml:space="preserve"> муниципального образования, содоклад ответственного в комиссии по бюджету и принимается решение о принятии или отклонение указанного проекта бюджета.</w:t>
      </w:r>
    </w:p>
    <w:p w:rsidR="0047631D" w:rsidRDefault="0047631D" w:rsidP="0047631D">
      <w:pPr>
        <w:widowControl w:val="0"/>
        <w:autoSpaceDE w:val="0"/>
        <w:autoSpaceDN w:val="0"/>
        <w:adjustRightInd w:val="0"/>
        <w:ind w:firstLine="700"/>
        <w:jc w:val="both"/>
        <w:rPr>
          <w:sz w:val="28"/>
          <w:szCs w:val="28"/>
        </w:rPr>
      </w:pPr>
      <w:r>
        <w:rPr>
          <w:sz w:val="28"/>
          <w:szCs w:val="28"/>
        </w:rPr>
        <w:t xml:space="preserve">5. </w:t>
      </w:r>
      <w:r w:rsidRPr="006B57F0">
        <w:rPr>
          <w:sz w:val="28"/>
          <w:szCs w:val="28"/>
        </w:rPr>
        <w:t xml:space="preserve">Решение о принятии проекта решения либо о его отклонении принимается большинством голосов от числа депутатов, избранных в Совет </w:t>
      </w:r>
      <w:r w:rsidR="00F56EE7">
        <w:rPr>
          <w:bCs/>
          <w:sz w:val="28"/>
          <w:szCs w:val="28"/>
        </w:rPr>
        <w:t>Рахмановского</w:t>
      </w:r>
      <w:r w:rsidRPr="001F1E70">
        <w:rPr>
          <w:sz w:val="28"/>
          <w:szCs w:val="28"/>
        </w:rPr>
        <w:t xml:space="preserve"> муниципального образования</w:t>
      </w:r>
      <w:r w:rsidRPr="006B57F0">
        <w:rPr>
          <w:sz w:val="28"/>
          <w:szCs w:val="28"/>
        </w:rPr>
        <w:t>.</w:t>
      </w:r>
    </w:p>
    <w:p w:rsidR="0047631D" w:rsidRDefault="0047631D" w:rsidP="0047631D">
      <w:pPr>
        <w:autoSpaceDE w:val="0"/>
        <w:autoSpaceDN w:val="0"/>
        <w:adjustRightInd w:val="0"/>
        <w:ind w:firstLine="709"/>
        <w:jc w:val="both"/>
        <w:rPr>
          <w:b/>
          <w:i/>
          <w:sz w:val="28"/>
          <w:szCs w:val="28"/>
        </w:rPr>
      </w:pPr>
      <w:r>
        <w:rPr>
          <w:sz w:val="28"/>
          <w:szCs w:val="28"/>
        </w:rPr>
        <w:t xml:space="preserve">6. </w:t>
      </w:r>
      <w:r w:rsidRPr="006B57F0">
        <w:rPr>
          <w:sz w:val="28"/>
          <w:szCs w:val="28"/>
        </w:rPr>
        <w:t>В сл</w:t>
      </w:r>
      <w:r>
        <w:rPr>
          <w:sz w:val="28"/>
          <w:szCs w:val="28"/>
        </w:rPr>
        <w:t>учае отклонения проекта решения о бюджете поселения</w:t>
      </w:r>
      <w:r w:rsidRPr="006B57F0">
        <w:rPr>
          <w:sz w:val="28"/>
          <w:szCs w:val="28"/>
        </w:rPr>
        <w:t xml:space="preserve"> </w:t>
      </w:r>
      <w:r>
        <w:rPr>
          <w:sz w:val="28"/>
          <w:szCs w:val="28"/>
        </w:rPr>
        <w:t xml:space="preserve">Советом </w:t>
      </w:r>
      <w:r w:rsidR="00F56EE7">
        <w:rPr>
          <w:bCs/>
          <w:sz w:val="28"/>
          <w:szCs w:val="28"/>
        </w:rPr>
        <w:t>Рахмановского</w:t>
      </w:r>
      <w:r>
        <w:rPr>
          <w:sz w:val="28"/>
          <w:szCs w:val="28"/>
        </w:rPr>
        <w:t xml:space="preserve"> муниципального образования он в двухдневный</w:t>
      </w:r>
      <w:r>
        <w:rPr>
          <w:i/>
          <w:iCs/>
          <w:sz w:val="28"/>
          <w:szCs w:val="28"/>
        </w:rPr>
        <w:t xml:space="preserve"> </w:t>
      </w:r>
      <w:r>
        <w:rPr>
          <w:sz w:val="28"/>
          <w:szCs w:val="28"/>
        </w:rPr>
        <w:t>срок возвращается в а</w:t>
      </w:r>
      <w:r w:rsidRPr="004A00B0">
        <w:rPr>
          <w:sz w:val="28"/>
          <w:szCs w:val="28"/>
        </w:rPr>
        <w:t xml:space="preserve">дминистрацию </w:t>
      </w:r>
      <w:r w:rsidR="00F56EE7">
        <w:rPr>
          <w:bCs/>
          <w:sz w:val="28"/>
          <w:szCs w:val="28"/>
        </w:rPr>
        <w:t>Рахмановского</w:t>
      </w:r>
      <w:r w:rsidRPr="001F1E70">
        <w:rPr>
          <w:sz w:val="28"/>
          <w:szCs w:val="28"/>
        </w:rPr>
        <w:t xml:space="preserve"> муниципального образования</w:t>
      </w:r>
      <w:r w:rsidRPr="004A00B0">
        <w:rPr>
          <w:sz w:val="28"/>
          <w:szCs w:val="28"/>
        </w:rPr>
        <w:t xml:space="preserve"> на доработку</w:t>
      </w:r>
      <w:r w:rsidRPr="004C6D6D">
        <w:rPr>
          <w:b/>
          <w:i/>
          <w:sz w:val="28"/>
          <w:szCs w:val="28"/>
        </w:rPr>
        <w:t>.</w:t>
      </w:r>
    </w:p>
    <w:p w:rsidR="0047631D" w:rsidRPr="00B0119B" w:rsidRDefault="0047631D" w:rsidP="0047631D">
      <w:pPr>
        <w:autoSpaceDE w:val="0"/>
        <w:autoSpaceDN w:val="0"/>
        <w:adjustRightInd w:val="0"/>
        <w:ind w:firstLine="709"/>
        <w:jc w:val="both"/>
        <w:rPr>
          <w:b/>
          <w:i/>
          <w:sz w:val="28"/>
          <w:szCs w:val="28"/>
        </w:rPr>
      </w:pPr>
      <w:r w:rsidRPr="00B0119B">
        <w:rPr>
          <w:sz w:val="28"/>
          <w:szCs w:val="28"/>
        </w:rPr>
        <w:t>Возвращенный проект бюджета</w:t>
      </w:r>
      <w:r>
        <w:rPr>
          <w:sz w:val="28"/>
          <w:szCs w:val="28"/>
        </w:rPr>
        <w:t xml:space="preserve"> поселения</w:t>
      </w:r>
      <w:r w:rsidRPr="00B0119B">
        <w:rPr>
          <w:sz w:val="28"/>
          <w:szCs w:val="28"/>
        </w:rPr>
        <w:t xml:space="preserve"> должен быть доработан и внесен в Сов</w:t>
      </w:r>
      <w:r>
        <w:rPr>
          <w:sz w:val="28"/>
          <w:szCs w:val="28"/>
        </w:rPr>
        <w:t xml:space="preserve">ет </w:t>
      </w:r>
      <w:r w:rsidR="00F56EE7">
        <w:rPr>
          <w:bCs/>
          <w:sz w:val="28"/>
          <w:szCs w:val="28"/>
        </w:rPr>
        <w:t>Рахмановского</w:t>
      </w:r>
      <w:r>
        <w:rPr>
          <w:sz w:val="28"/>
          <w:szCs w:val="28"/>
        </w:rPr>
        <w:t xml:space="preserve"> муниципального образования</w:t>
      </w:r>
      <w:r w:rsidRPr="00B0119B">
        <w:rPr>
          <w:sz w:val="28"/>
          <w:szCs w:val="28"/>
        </w:rPr>
        <w:t xml:space="preserve"> на пов</w:t>
      </w:r>
      <w:r>
        <w:rPr>
          <w:sz w:val="28"/>
          <w:szCs w:val="28"/>
        </w:rPr>
        <w:t>торное рассмотрение в течение 5</w:t>
      </w:r>
      <w:r w:rsidRPr="00B0119B">
        <w:rPr>
          <w:sz w:val="28"/>
          <w:szCs w:val="28"/>
        </w:rPr>
        <w:t xml:space="preserve"> рабочих дней.</w:t>
      </w:r>
    </w:p>
    <w:p w:rsidR="0047631D" w:rsidRDefault="0047631D" w:rsidP="0047631D">
      <w:pPr>
        <w:widowControl w:val="0"/>
        <w:autoSpaceDE w:val="0"/>
        <w:autoSpaceDN w:val="0"/>
        <w:adjustRightInd w:val="0"/>
        <w:ind w:firstLine="700"/>
        <w:jc w:val="both"/>
        <w:rPr>
          <w:sz w:val="28"/>
          <w:szCs w:val="28"/>
        </w:rPr>
      </w:pPr>
      <w:r>
        <w:rPr>
          <w:sz w:val="28"/>
          <w:szCs w:val="28"/>
        </w:rPr>
        <w:t xml:space="preserve">7. </w:t>
      </w:r>
      <w:r w:rsidRPr="006B57F0">
        <w:rPr>
          <w:sz w:val="28"/>
          <w:szCs w:val="28"/>
        </w:rPr>
        <w:t xml:space="preserve">В случае отклонения проекта решения </w:t>
      </w:r>
      <w:r>
        <w:rPr>
          <w:sz w:val="28"/>
          <w:szCs w:val="28"/>
        </w:rPr>
        <w:t xml:space="preserve">поселения </w:t>
      </w:r>
      <w:r w:rsidRPr="006B57F0">
        <w:rPr>
          <w:sz w:val="28"/>
          <w:szCs w:val="28"/>
        </w:rPr>
        <w:t xml:space="preserve">при повторном рассмотрении, решением Совета </w:t>
      </w:r>
      <w:r w:rsidR="00F56EE7">
        <w:rPr>
          <w:bCs/>
          <w:sz w:val="28"/>
          <w:szCs w:val="28"/>
        </w:rPr>
        <w:t>Рахмановского</w:t>
      </w:r>
      <w:r w:rsidRPr="001F1E70">
        <w:rPr>
          <w:sz w:val="28"/>
          <w:szCs w:val="28"/>
        </w:rPr>
        <w:t xml:space="preserve"> муниципального образования</w:t>
      </w:r>
      <w:r w:rsidRPr="006B57F0">
        <w:rPr>
          <w:sz w:val="28"/>
          <w:szCs w:val="28"/>
        </w:rPr>
        <w:t xml:space="preserve"> создается согласительная комиссия</w:t>
      </w:r>
      <w:r>
        <w:rPr>
          <w:sz w:val="28"/>
          <w:szCs w:val="28"/>
        </w:rPr>
        <w:t>,</w:t>
      </w:r>
      <w:r w:rsidRPr="00B0119B">
        <w:rPr>
          <w:sz w:val="28"/>
          <w:szCs w:val="28"/>
        </w:rPr>
        <w:t xml:space="preserve"> </w:t>
      </w:r>
      <w:r w:rsidRPr="001F1E70">
        <w:rPr>
          <w:sz w:val="28"/>
          <w:szCs w:val="28"/>
        </w:rPr>
        <w:t xml:space="preserve">в которую входит равное количество представителей администрации </w:t>
      </w:r>
      <w:r w:rsidR="00F56EE7">
        <w:rPr>
          <w:bCs/>
          <w:sz w:val="28"/>
          <w:szCs w:val="28"/>
        </w:rPr>
        <w:t>Рахмановского</w:t>
      </w:r>
      <w:r w:rsidRPr="001F1E70">
        <w:rPr>
          <w:sz w:val="28"/>
          <w:szCs w:val="28"/>
        </w:rPr>
        <w:t xml:space="preserve"> муниципального образования</w:t>
      </w:r>
      <w:r>
        <w:rPr>
          <w:sz w:val="28"/>
          <w:szCs w:val="28"/>
        </w:rPr>
        <w:t xml:space="preserve"> и депутатов</w:t>
      </w:r>
      <w:r w:rsidRPr="001F1E70">
        <w:rPr>
          <w:sz w:val="28"/>
          <w:szCs w:val="28"/>
        </w:rPr>
        <w:t xml:space="preserve"> </w:t>
      </w:r>
      <w:r>
        <w:rPr>
          <w:sz w:val="28"/>
          <w:szCs w:val="28"/>
        </w:rPr>
        <w:t xml:space="preserve">Совета </w:t>
      </w:r>
      <w:r w:rsidR="00F56EE7">
        <w:rPr>
          <w:bCs/>
          <w:sz w:val="28"/>
          <w:szCs w:val="28"/>
        </w:rPr>
        <w:t>Рахмановского</w:t>
      </w:r>
      <w:r>
        <w:rPr>
          <w:sz w:val="28"/>
          <w:szCs w:val="28"/>
        </w:rPr>
        <w:t xml:space="preserve"> муниципального образования.</w:t>
      </w:r>
    </w:p>
    <w:p w:rsidR="0047631D" w:rsidRDefault="0047631D" w:rsidP="004763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Согласительная комиссия самостоятельно определяет порядок своей работы по проекту решения о бюджете </w:t>
      </w:r>
      <w:r w:rsidR="00F56EE7">
        <w:rPr>
          <w:rFonts w:ascii="Times New Roman" w:hAnsi="Times New Roman" w:cs="Times New Roman"/>
          <w:bCs/>
          <w:sz w:val="28"/>
          <w:szCs w:val="28"/>
        </w:rPr>
        <w:t>Рахмановского</w:t>
      </w:r>
      <w:r>
        <w:rPr>
          <w:rFonts w:ascii="Times New Roman" w:hAnsi="Times New Roman" w:cs="Times New Roman"/>
          <w:sz w:val="28"/>
          <w:szCs w:val="28"/>
        </w:rPr>
        <w:t xml:space="preserve"> муниципального образования.</w:t>
      </w:r>
    </w:p>
    <w:p w:rsidR="0047631D" w:rsidRPr="007E5480" w:rsidRDefault="0047631D" w:rsidP="0047631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Решения согласительной комиссии принимаются раздельным голосованием депутатов Совета </w:t>
      </w:r>
      <w:r w:rsidR="00F56EE7">
        <w:rPr>
          <w:rFonts w:ascii="Times New Roman" w:hAnsi="Times New Roman" w:cs="Times New Roman"/>
          <w:bCs/>
          <w:sz w:val="28"/>
          <w:szCs w:val="28"/>
        </w:rPr>
        <w:t>Рахмановского</w:t>
      </w:r>
      <w:r>
        <w:rPr>
          <w:rFonts w:ascii="Times New Roman" w:hAnsi="Times New Roman" w:cs="Times New Roman"/>
          <w:sz w:val="28"/>
          <w:szCs w:val="28"/>
        </w:rPr>
        <w:t xml:space="preserve">   муниципального образования и представителей от администрации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47631D" w:rsidRPr="00E902DC" w:rsidRDefault="0047631D" w:rsidP="0047631D">
      <w:pPr>
        <w:widowControl w:val="0"/>
        <w:autoSpaceDE w:val="0"/>
        <w:autoSpaceDN w:val="0"/>
        <w:adjustRightInd w:val="0"/>
        <w:ind w:firstLine="700"/>
        <w:jc w:val="both"/>
        <w:rPr>
          <w:sz w:val="28"/>
          <w:szCs w:val="28"/>
        </w:rPr>
      </w:pPr>
      <w:r w:rsidRPr="006B57F0">
        <w:rPr>
          <w:sz w:val="28"/>
          <w:szCs w:val="28"/>
        </w:rPr>
        <w:t xml:space="preserve">Согласительная комиссия вырабатывает </w:t>
      </w:r>
      <w:r>
        <w:rPr>
          <w:sz w:val="28"/>
          <w:szCs w:val="28"/>
        </w:rPr>
        <w:t xml:space="preserve">в пятидневный срок </w:t>
      </w:r>
      <w:r w:rsidRPr="006B57F0">
        <w:rPr>
          <w:sz w:val="28"/>
          <w:szCs w:val="28"/>
        </w:rPr>
        <w:t xml:space="preserve">и представляет на рассмотрение Совету </w:t>
      </w:r>
      <w:r w:rsidR="00F56EE7">
        <w:rPr>
          <w:bCs/>
          <w:sz w:val="28"/>
          <w:szCs w:val="28"/>
        </w:rPr>
        <w:t>Рахмановского</w:t>
      </w:r>
      <w:r>
        <w:rPr>
          <w:sz w:val="28"/>
          <w:szCs w:val="28"/>
        </w:rPr>
        <w:t xml:space="preserve"> муниципального образования</w:t>
      </w:r>
      <w:r w:rsidRPr="006B57F0">
        <w:rPr>
          <w:sz w:val="28"/>
          <w:szCs w:val="28"/>
        </w:rPr>
        <w:t xml:space="preserve"> согласованный вариант спорной нормы и мотивированное заключение по каждому пункту разногласий. Решение согласительной комиссии рассматривается на заседании Совета </w:t>
      </w:r>
      <w:r w:rsidR="00F56EE7">
        <w:rPr>
          <w:bCs/>
          <w:sz w:val="28"/>
          <w:szCs w:val="28"/>
        </w:rPr>
        <w:t>Рахмановского</w:t>
      </w:r>
      <w:r>
        <w:rPr>
          <w:sz w:val="28"/>
          <w:szCs w:val="28"/>
        </w:rPr>
        <w:t xml:space="preserve"> муниципального образования</w:t>
      </w:r>
      <w:r w:rsidRPr="006B57F0">
        <w:rPr>
          <w:sz w:val="28"/>
          <w:szCs w:val="28"/>
        </w:rPr>
        <w:t>, на котором принимается окончательное решение.</w:t>
      </w:r>
    </w:p>
    <w:p w:rsidR="00B57C26" w:rsidRPr="00851697" w:rsidRDefault="00B63E1D" w:rsidP="00B57C26">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B57C26" w:rsidRPr="004B7C66">
        <w:rPr>
          <w:rFonts w:ascii="Times New Roman" w:hAnsi="Times New Roman" w:cs="Times New Roman"/>
          <w:sz w:val="28"/>
          <w:szCs w:val="28"/>
        </w:rPr>
        <w:t xml:space="preserve">. Совет </w:t>
      </w:r>
      <w:r w:rsidR="00F56EE7">
        <w:rPr>
          <w:rFonts w:ascii="Times New Roman" w:hAnsi="Times New Roman" w:cs="Times New Roman"/>
          <w:bCs/>
          <w:sz w:val="28"/>
          <w:szCs w:val="28"/>
        </w:rPr>
        <w:t>Рахмановского</w:t>
      </w:r>
      <w:r w:rsidR="00B57C26" w:rsidRPr="004B7C66">
        <w:rPr>
          <w:rFonts w:ascii="Times New Roman" w:hAnsi="Times New Roman" w:cs="Times New Roman"/>
          <w:sz w:val="28"/>
          <w:szCs w:val="28"/>
        </w:rPr>
        <w:t xml:space="preserve"> муниципального образования утверждает решения о бюджете </w:t>
      </w:r>
      <w:r w:rsidR="00F56EE7">
        <w:rPr>
          <w:rFonts w:ascii="Times New Roman" w:hAnsi="Times New Roman" w:cs="Times New Roman"/>
          <w:bCs/>
          <w:sz w:val="28"/>
          <w:szCs w:val="28"/>
        </w:rPr>
        <w:t>Рахмановского</w:t>
      </w:r>
      <w:r w:rsidR="00B57C26" w:rsidRPr="004B7C66">
        <w:rPr>
          <w:rFonts w:ascii="Times New Roman" w:hAnsi="Times New Roman" w:cs="Times New Roman"/>
          <w:sz w:val="28"/>
          <w:szCs w:val="28"/>
        </w:rPr>
        <w:t xml:space="preserve"> муниципального образования не позднее 25 декабря текущего года.</w:t>
      </w:r>
    </w:p>
    <w:p w:rsidR="00B57C26" w:rsidRPr="00851697" w:rsidRDefault="00B63E1D" w:rsidP="00B57C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B57C26" w:rsidRPr="00851697">
        <w:rPr>
          <w:rFonts w:ascii="Times New Roman" w:hAnsi="Times New Roman" w:cs="Times New Roman"/>
          <w:sz w:val="28"/>
          <w:szCs w:val="28"/>
        </w:rPr>
        <w:t xml:space="preserve">. Принятое Советом </w:t>
      </w:r>
      <w:r w:rsidR="00F56EE7">
        <w:rPr>
          <w:rFonts w:ascii="Times New Roman" w:hAnsi="Times New Roman" w:cs="Times New Roman"/>
          <w:bCs/>
          <w:sz w:val="28"/>
          <w:szCs w:val="28"/>
        </w:rPr>
        <w:t>Рахмановского</w:t>
      </w:r>
      <w:r w:rsidR="00B57C26" w:rsidRPr="00851697">
        <w:rPr>
          <w:rFonts w:ascii="Times New Roman" w:hAnsi="Times New Roman" w:cs="Times New Roman"/>
          <w:sz w:val="28"/>
          <w:szCs w:val="28"/>
        </w:rPr>
        <w:t xml:space="preserve"> муниципального образования решение о бюджете </w:t>
      </w:r>
      <w:r w:rsidR="00F56EE7">
        <w:rPr>
          <w:rFonts w:ascii="Times New Roman" w:hAnsi="Times New Roman" w:cs="Times New Roman"/>
          <w:bCs/>
          <w:sz w:val="28"/>
          <w:szCs w:val="28"/>
        </w:rPr>
        <w:t>Рахмановского</w:t>
      </w:r>
      <w:r w:rsidR="00B57C26" w:rsidRPr="00851697">
        <w:rPr>
          <w:rFonts w:ascii="Times New Roman" w:hAnsi="Times New Roman" w:cs="Times New Roman"/>
          <w:sz w:val="28"/>
          <w:szCs w:val="28"/>
        </w:rPr>
        <w:t xml:space="preserve"> муниципального образования направляется главе </w:t>
      </w:r>
      <w:r w:rsidR="00F56EE7">
        <w:rPr>
          <w:rFonts w:ascii="Times New Roman" w:hAnsi="Times New Roman" w:cs="Times New Roman"/>
          <w:bCs/>
          <w:sz w:val="28"/>
          <w:szCs w:val="28"/>
        </w:rPr>
        <w:t>Рахмановского</w:t>
      </w:r>
      <w:r w:rsidR="00B57C26" w:rsidRPr="00851697">
        <w:rPr>
          <w:rFonts w:ascii="Times New Roman" w:hAnsi="Times New Roman" w:cs="Times New Roman"/>
          <w:sz w:val="28"/>
          <w:szCs w:val="28"/>
        </w:rPr>
        <w:t xml:space="preserve"> муниципального образования для подписания.</w:t>
      </w:r>
    </w:p>
    <w:p w:rsidR="00B57C26" w:rsidRPr="00851697" w:rsidRDefault="00B63E1D" w:rsidP="00B57C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B57C26" w:rsidRPr="00851697">
        <w:rPr>
          <w:rFonts w:ascii="Times New Roman" w:hAnsi="Times New Roman" w:cs="Times New Roman"/>
          <w:sz w:val="28"/>
          <w:szCs w:val="28"/>
        </w:rPr>
        <w:t>.</w:t>
      </w:r>
      <w:r w:rsidR="00B57C26" w:rsidRPr="00851697">
        <w:rPr>
          <w:sz w:val="28"/>
          <w:szCs w:val="28"/>
        </w:rPr>
        <w:t xml:space="preserve"> </w:t>
      </w:r>
      <w:r w:rsidR="00B57C26" w:rsidRPr="00851697">
        <w:rPr>
          <w:rFonts w:ascii="Times New Roman" w:hAnsi="Times New Roman" w:cs="Times New Roman"/>
          <w:sz w:val="28"/>
          <w:szCs w:val="28"/>
        </w:rPr>
        <w:t xml:space="preserve">Решение Совета </w:t>
      </w:r>
      <w:r w:rsidR="00F56EE7">
        <w:rPr>
          <w:rFonts w:ascii="Times New Roman" w:hAnsi="Times New Roman" w:cs="Times New Roman"/>
          <w:bCs/>
          <w:sz w:val="28"/>
          <w:szCs w:val="28"/>
        </w:rPr>
        <w:t>Рахмановского</w:t>
      </w:r>
      <w:r w:rsidR="00B57C26" w:rsidRPr="00851697">
        <w:rPr>
          <w:rFonts w:ascii="Times New Roman" w:hAnsi="Times New Roman" w:cs="Times New Roman"/>
          <w:sz w:val="28"/>
          <w:szCs w:val="28"/>
        </w:rPr>
        <w:t xml:space="preserve"> муниципального образования о бюджете поселения подлежит официальному опубликованию (обнародованию) не позднее 10 дней после его подписания в установленном порядке.</w:t>
      </w:r>
    </w:p>
    <w:p w:rsidR="00B57C26" w:rsidRPr="0011529B" w:rsidRDefault="0011529B" w:rsidP="00B57C2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11</w:t>
      </w:r>
      <w:r w:rsidR="00B57C26" w:rsidRPr="00851697">
        <w:rPr>
          <w:rFonts w:ascii="Times New Roman" w:hAnsi="Times New Roman" w:cs="Times New Roman"/>
          <w:sz w:val="28"/>
          <w:szCs w:val="28"/>
        </w:rPr>
        <w:t xml:space="preserve">. Решение о бюджете </w:t>
      </w:r>
      <w:r w:rsidR="00F56EE7">
        <w:rPr>
          <w:rFonts w:ascii="Times New Roman" w:hAnsi="Times New Roman" w:cs="Times New Roman"/>
          <w:bCs/>
          <w:sz w:val="28"/>
          <w:szCs w:val="28"/>
        </w:rPr>
        <w:t>Рахмановского</w:t>
      </w:r>
      <w:r w:rsidR="00B57C26" w:rsidRPr="00851697">
        <w:rPr>
          <w:rFonts w:ascii="Times New Roman" w:hAnsi="Times New Roman" w:cs="Times New Roman"/>
          <w:sz w:val="28"/>
          <w:szCs w:val="28"/>
        </w:rPr>
        <w:t xml:space="preserve"> муниципального образования вступает в силу с 1 января очередного финансового года.</w:t>
      </w:r>
    </w:p>
    <w:p w:rsidR="004B7C66" w:rsidRPr="00982B36" w:rsidRDefault="004B7C66" w:rsidP="0011529B">
      <w:pPr>
        <w:ind w:right="-142" w:firstLine="709"/>
        <w:jc w:val="both"/>
        <w:rPr>
          <w:color w:val="000000"/>
          <w:sz w:val="28"/>
          <w:szCs w:val="28"/>
          <w:shd w:val="clear" w:color="auto" w:fill="FFFFFF"/>
          <w:lang w:eastAsia="ru-RU"/>
        </w:rPr>
      </w:pPr>
      <w:r w:rsidRPr="00B63E1D">
        <w:rPr>
          <w:bCs/>
          <w:sz w:val="28"/>
          <w:szCs w:val="28"/>
        </w:rPr>
        <w:t>2</w:t>
      </w:r>
      <w:r w:rsidRPr="00982B36">
        <w:rPr>
          <w:sz w:val="28"/>
          <w:szCs w:val="28"/>
        </w:rPr>
        <w:t xml:space="preserve">. </w:t>
      </w:r>
      <w:bookmarkStart w:id="3" w:name="_Hlk87454945"/>
      <w:r w:rsidRPr="00982B36">
        <w:rPr>
          <w:color w:val="000000"/>
          <w:sz w:val="28"/>
          <w:szCs w:val="28"/>
          <w:shd w:val="clear" w:color="auto" w:fill="FFFFFF"/>
          <w:lang w:eastAsia="ru-RU"/>
        </w:rPr>
        <w:t xml:space="preserve">Обнародовать настоящее решение в установленном порядке и разместить на официальном сайте администрации </w:t>
      </w:r>
      <w:r w:rsidR="00F56EE7">
        <w:rPr>
          <w:color w:val="000000"/>
          <w:sz w:val="28"/>
          <w:szCs w:val="28"/>
          <w:shd w:val="clear" w:color="auto" w:fill="FFFFFF"/>
          <w:lang w:eastAsia="ru-RU"/>
        </w:rPr>
        <w:t>Рахмановского</w:t>
      </w:r>
      <w:r w:rsidRPr="00982B36">
        <w:rPr>
          <w:color w:val="000000"/>
          <w:sz w:val="28"/>
          <w:szCs w:val="28"/>
          <w:shd w:val="clear" w:color="auto" w:fill="FFFFFF"/>
          <w:lang w:eastAsia="ru-RU"/>
        </w:rPr>
        <w:t xml:space="preserve"> муниципального образования Пугачевского муниципального района Саратовской области в сети «Интернет».</w:t>
      </w:r>
      <w:bookmarkEnd w:id="3"/>
    </w:p>
    <w:p w:rsidR="004B7C66" w:rsidRPr="00982B36" w:rsidRDefault="004B7C66" w:rsidP="004B7C66">
      <w:pPr>
        <w:ind w:right="-142" w:firstLine="851"/>
        <w:jc w:val="both"/>
        <w:rPr>
          <w:color w:val="000000"/>
          <w:sz w:val="28"/>
          <w:szCs w:val="28"/>
          <w:shd w:val="clear" w:color="auto" w:fill="FFFFFF"/>
          <w:lang w:eastAsia="ru-RU"/>
        </w:rPr>
      </w:pPr>
      <w:r w:rsidRPr="0011529B">
        <w:rPr>
          <w:bCs/>
          <w:color w:val="000000"/>
          <w:sz w:val="28"/>
          <w:szCs w:val="28"/>
          <w:shd w:val="clear" w:color="auto" w:fill="FFFFFF"/>
          <w:lang w:eastAsia="ru-RU"/>
        </w:rPr>
        <w:t>3.</w:t>
      </w:r>
      <w:r w:rsidRPr="00982B36">
        <w:rPr>
          <w:color w:val="000000"/>
          <w:sz w:val="28"/>
          <w:szCs w:val="28"/>
          <w:shd w:val="clear" w:color="auto" w:fill="FFFFFF"/>
          <w:lang w:eastAsia="ru-RU"/>
        </w:rPr>
        <w:t xml:space="preserve"> Настоящее решение вступает в силу со дня его обнародования.</w:t>
      </w:r>
    </w:p>
    <w:p w:rsidR="004B7C66" w:rsidRDefault="004B7C66" w:rsidP="004B7C66">
      <w:pPr>
        <w:rPr>
          <w:b/>
          <w:bCs/>
          <w:sz w:val="28"/>
          <w:szCs w:val="28"/>
        </w:rPr>
      </w:pPr>
    </w:p>
    <w:p w:rsidR="004B7C66" w:rsidRPr="00982B36" w:rsidRDefault="004B7C66" w:rsidP="004B7C66">
      <w:pPr>
        <w:rPr>
          <w:b/>
          <w:bCs/>
          <w:sz w:val="28"/>
          <w:szCs w:val="28"/>
        </w:rPr>
      </w:pPr>
    </w:p>
    <w:p w:rsidR="004B7C66" w:rsidRPr="004B7C66" w:rsidRDefault="004B7C66" w:rsidP="004B7C66">
      <w:pPr>
        <w:jc w:val="both"/>
        <w:rPr>
          <w:b/>
          <w:bCs/>
          <w:sz w:val="28"/>
          <w:szCs w:val="28"/>
        </w:rPr>
      </w:pPr>
      <w:r w:rsidRPr="004B7C66">
        <w:rPr>
          <w:b/>
          <w:bCs/>
          <w:sz w:val="28"/>
          <w:szCs w:val="28"/>
        </w:rPr>
        <w:t xml:space="preserve">Глава </w:t>
      </w:r>
      <w:proofErr w:type="gramStart"/>
      <w:r w:rsidR="00F56EE7">
        <w:rPr>
          <w:b/>
          <w:bCs/>
          <w:sz w:val="28"/>
          <w:szCs w:val="28"/>
        </w:rPr>
        <w:t>Рахмановского</w:t>
      </w:r>
      <w:proofErr w:type="gramEnd"/>
    </w:p>
    <w:p w:rsidR="0062684A" w:rsidRPr="004B7C66" w:rsidRDefault="004B7C66" w:rsidP="004B7C66">
      <w:pPr>
        <w:pStyle w:val="ConsPlusNormal"/>
        <w:ind w:firstLine="0"/>
        <w:jc w:val="both"/>
        <w:rPr>
          <w:rFonts w:ascii="Times New Roman" w:hAnsi="Times New Roman" w:cs="Times New Roman"/>
          <w:b/>
          <w:sz w:val="28"/>
          <w:szCs w:val="28"/>
        </w:rPr>
      </w:pPr>
      <w:r w:rsidRPr="004B7C66">
        <w:rPr>
          <w:rFonts w:ascii="Times New Roman" w:hAnsi="Times New Roman" w:cs="Times New Roman"/>
          <w:b/>
          <w:bCs/>
          <w:sz w:val="28"/>
          <w:szCs w:val="28"/>
        </w:rPr>
        <w:t xml:space="preserve">муниципального образования   </w:t>
      </w:r>
      <w:r w:rsidR="0011529B">
        <w:rPr>
          <w:rFonts w:ascii="Times New Roman" w:hAnsi="Times New Roman" w:cs="Times New Roman"/>
          <w:b/>
          <w:bCs/>
          <w:sz w:val="28"/>
          <w:szCs w:val="28"/>
        </w:rPr>
        <w:t xml:space="preserve">                             </w:t>
      </w:r>
      <w:r w:rsidRPr="004B7C66">
        <w:rPr>
          <w:rFonts w:ascii="Times New Roman" w:hAnsi="Times New Roman" w:cs="Times New Roman"/>
          <w:b/>
          <w:bCs/>
          <w:sz w:val="28"/>
          <w:szCs w:val="28"/>
        </w:rPr>
        <w:t xml:space="preserve">             </w:t>
      </w:r>
      <w:r w:rsidR="0011529B">
        <w:rPr>
          <w:rFonts w:ascii="Times New Roman" w:hAnsi="Times New Roman" w:cs="Times New Roman"/>
          <w:b/>
          <w:bCs/>
          <w:sz w:val="28"/>
          <w:szCs w:val="28"/>
        </w:rPr>
        <w:t>О.Н. Долгополова</w:t>
      </w:r>
    </w:p>
    <w:bookmarkEnd w:id="2"/>
    <w:p w:rsidR="0062684A" w:rsidRPr="0062684A" w:rsidRDefault="0062684A" w:rsidP="0062684A">
      <w:pPr>
        <w:ind w:firstLine="569"/>
        <w:jc w:val="both"/>
        <w:rPr>
          <w:b/>
          <w:bCs/>
          <w:sz w:val="28"/>
          <w:szCs w:val="28"/>
        </w:rPr>
      </w:pPr>
    </w:p>
    <w:p w:rsidR="0062684A" w:rsidRPr="002B59FB" w:rsidRDefault="0062684A" w:rsidP="002B59FB">
      <w:pPr>
        <w:pStyle w:val="ConsPlusNormal"/>
        <w:ind w:firstLine="567"/>
        <w:jc w:val="both"/>
        <w:rPr>
          <w:rFonts w:ascii="Times New Roman" w:hAnsi="Times New Roman" w:cs="Times New Roman"/>
          <w:sz w:val="28"/>
          <w:szCs w:val="28"/>
        </w:rPr>
      </w:pPr>
    </w:p>
    <w:p w:rsidR="00096E42" w:rsidRPr="0048117D" w:rsidRDefault="00096E42" w:rsidP="002B59FB">
      <w:pPr>
        <w:ind w:firstLine="708"/>
        <w:jc w:val="both"/>
      </w:pPr>
    </w:p>
    <w:sectPr w:rsidR="00096E42" w:rsidRPr="0048117D" w:rsidSect="00BE6C5C">
      <w:pgSz w:w="11906" w:h="16838"/>
      <w:pgMar w:top="567"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11760"/>
        </w:tabs>
        <w:ind w:left="11760" w:hanging="432"/>
      </w:pPr>
    </w:lvl>
    <w:lvl w:ilvl="1">
      <w:start w:val="1"/>
      <w:numFmt w:val="none"/>
      <w:pStyle w:val="2"/>
      <w:suff w:val="nothing"/>
      <w:lvlText w:val=""/>
      <w:lvlJc w:val="left"/>
      <w:pPr>
        <w:tabs>
          <w:tab w:val="num" w:pos="11904"/>
        </w:tabs>
        <w:ind w:left="11904" w:hanging="576"/>
      </w:pPr>
    </w:lvl>
    <w:lvl w:ilvl="2">
      <w:start w:val="1"/>
      <w:numFmt w:val="none"/>
      <w:pStyle w:val="3"/>
      <w:suff w:val="nothing"/>
      <w:lvlText w:val=""/>
      <w:lvlJc w:val="left"/>
      <w:pPr>
        <w:tabs>
          <w:tab w:val="num" w:pos="12048"/>
        </w:tabs>
        <w:ind w:left="12048" w:hanging="720"/>
      </w:pPr>
    </w:lvl>
    <w:lvl w:ilvl="3">
      <w:start w:val="1"/>
      <w:numFmt w:val="none"/>
      <w:pStyle w:val="4"/>
      <w:suff w:val="nothing"/>
      <w:lvlText w:val=""/>
      <w:lvlJc w:val="left"/>
      <w:pPr>
        <w:tabs>
          <w:tab w:val="num" w:pos="12192"/>
        </w:tabs>
        <w:ind w:left="12192" w:hanging="864"/>
      </w:pPr>
    </w:lvl>
    <w:lvl w:ilvl="4">
      <w:start w:val="1"/>
      <w:numFmt w:val="none"/>
      <w:pStyle w:val="5"/>
      <w:suff w:val="nothing"/>
      <w:lvlText w:val=""/>
      <w:lvlJc w:val="left"/>
      <w:pPr>
        <w:tabs>
          <w:tab w:val="num" w:pos="12336"/>
        </w:tabs>
        <w:ind w:left="12336" w:hanging="1008"/>
      </w:pPr>
    </w:lvl>
    <w:lvl w:ilvl="5">
      <w:start w:val="1"/>
      <w:numFmt w:val="none"/>
      <w:pStyle w:val="6"/>
      <w:suff w:val="nothing"/>
      <w:lvlText w:val=""/>
      <w:lvlJc w:val="left"/>
      <w:pPr>
        <w:tabs>
          <w:tab w:val="num" w:pos="12480"/>
        </w:tabs>
        <w:ind w:left="12480" w:hanging="1152"/>
      </w:pPr>
    </w:lvl>
    <w:lvl w:ilvl="6">
      <w:start w:val="1"/>
      <w:numFmt w:val="none"/>
      <w:pStyle w:val="7"/>
      <w:suff w:val="nothing"/>
      <w:lvlText w:val=""/>
      <w:lvlJc w:val="left"/>
      <w:pPr>
        <w:tabs>
          <w:tab w:val="num" w:pos="12624"/>
        </w:tabs>
        <w:ind w:left="12624" w:hanging="1296"/>
      </w:pPr>
    </w:lvl>
    <w:lvl w:ilvl="7">
      <w:start w:val="1"/>
      <w:numFmt w:val="none"/>
      <w:pStyle w:val="8"/>
      <w:suff w:val="nothing"/>
      <w:lvlText w:val=""/>
      <w:lvlJc w:val="left"/>
      <w:pPr>
        <w:tabs>
          <w:tab w:val="num" w:pos="12768"/>
        </w:tabs>
        <w:ind w:left="12768" w:hanging="1440"/>
      </w:pPr>
    </w:lvl>
    <w:lvl w:ilvl="8">
      <w:start w:val="1"/>
      <w:numFmt w:val="none"/>
      <w:pStyle w:val="9"/>
      <w:suff w:val="nothing"/>
      <w:lvlText w:val=""/>
      <w:lvlJc w:val="left"/>
      <w:pPr>
        <w:tabs>
          <w:tab w:val="num" w:pos="12912"/>
        </w:tabs>
        <w:ind w:left="12912" w:hanging="1584"/>
      </w:pPr>
    </w:lvl>
  </w:abstractNum>
  <w:abstractNum w:abstractNumId="1">
    <w:nsid w:val="77734650"/>
    <w:multiLevelType w:val="multilevel"/>
    <w:tmpl w:val="457E7D66"/>
    <w:lvl w:ilvl="0">
      <w:start w:val="1"/>
      <w:numFmt w:val="decimal"/>
      <w:lvlText w:val="%1"/>
      <w:lvlJc w:val="left"/>
      <w:pPr>
        <w:ind w:left="405" w:hanging="405"/>
      </w:pPr>
      <w:rPr>
        <w:rFonts w:hint="default"/>
        <w:b/>
      </w:rPr>
    </w:lvl>
    <w:lvl w:ilvl="1">
      <w:start w:val="1"/>
      <w:numFmt w:val="decimal"/>
      <w:lvlText w:val="%1.%2"/>
      <w:lvlJc w:val="left"/>
      <w:pPr>
        <w:ind w:left="1114" w:hanging="40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17D"/>
    <w:rsid w:val="00012DF8"/>
    <w:rsid w:val="00016C57"/>
    <w:rsid w:val="0007287F"/>
    <w:rsid w:val="00095169"/>
    <w:rsid w:val="00096E42"/>
    <w:rsid w:val="000E7D44"/>
    <w:rsid w:val="0011529B"/>
    <w:rsid w:val="0014129B"/>
    <w:rsid w:val="002B59FB"/>
    <w:rsid w:val="002F074A"/>
    <w:rsid w:val="00357ED3"/>
    <w:rsid w:val="00370F23"/>
    <w:rsid w:val="00374DD6"/>
    <w:rsid w:val="00455086"/>
    <w:rsid w:val="0047631D"/>
    <w:rsid w:val="0048117D"/>
    <w:rsid w:val="004B7C66"/>
    <w:rsid w:val="004D14A9"/>
    <w:rsid w:val="0062684A"/>
    <w:rsid w:val="00643F55"/>
    <w:rsid w:val="006D34F3"/>
    <w:rsid w:val="006F6D98"/>
    <w:rsid w:val="00715B5F"/>
    <w:rsid w:val="00796F84"/>
    <w:rsid w:val="007C2FD6"/>
    <w:rsid w:val="007D60BF"/>
    <w:rsid w:val="007D60CC"/>
    <w:rsid w:val="008056BB"/>
    <w:rsid w:val="009E5AEB"/>
    <w:rsid w:val="00A841BE"/>
    <w:rsid w:val="00AF1092"/>
    <w:rsid w:val="00B57C26"/>
    <w:rsid w:val="00B63E1D"/>
    <w:rsid w:val="00BE6C5C"/>
    <w:rsid w:val="00C32979"/>
    <w:rsid w:val="00CF3F67"/>
    <w:rsid w:val="00D23FD3"/>
    <w:rsid w:val="00D6781C"/>
    <w:rsid w:val="00E500B2"/>
    <w:rsid w:val="00F56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6"/>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7D"/>
    <w:pPr>
      <w:suppressAutoHyphens/>
      <w:spacing w:after="0" w:line="240" w:lineRule="auto"/>
    </w:pPr>
    <w:rPr>
      <w:rFonts w:eastAsia="Times New Roman"/>
      <w:color w:val="auto"/>
      <w:spacing w:val="0"/>
      <w:lang w:eastAsia="zh-CN"/>
    </w:rPr>
  </w:style>
  <w:style w:type="paragraph" w:styleId="1">
    <w:name w:val="heading 1"/>
    <w:basedOn w:val="a"/>
    <w:next w:val="a"/>
    <w:link w:val="10"/>
    <w:qFormat/>
    <w:rsid w:val="0048117D"/>
    <w:pPr>
      <w:keepNext/>
      <w:numPr>
        <w:numId w:val="1"/>
      </w:numPr>
      <w:overflowPunct w:val="0"/>
      <w:autoSpaceDE w:val="0"/>
      <w:jc w:val="both"/>
      <w:textAlignment w:val="baseline"/>
      <w:outlineLvl w:val="0"/>
    </w:pPr>
    <w:rPr>
      <w:b/>
      <w:bCs/>
      <w:szCs w:val="20"/>
    </w:rPr>
  </w:style>
  <w:style w:type="paragraph" w:styleId="2">
    <w:name w:val="heading 2"/>
    <w:basedOn w:val="a"/>
    <w:next w:val="a"/>
    <w:link w:val="20"/>
    <w:uiPriority w:val="99"/>
    <w:qFormat/>
    <w:rsid w:val="0048117D"/>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qFormat/>
    <w:rsid w:val="0048117D"/>
    <w:pPr>
      <w:keepNext/>
      <w:numPr>
        <w:ilvl w:val="2"/>
        <w:numId w:val="1"/>
      </w:numPr>
      <w:jc w:val="center"/>
      <w:outlineLvl w:val="2"/>
    </w:pPr>
    <w:rPr>
      <w:b/>
      <w:bCs/>
    </w:rPr>
  </w:style>
  <w:style w:type="paragraph" w:styleId="4">
    <w:name w:val="heading 4"/>
    <w:basedOn w:val="a"/>
    <w:next w:val="a"/>
    <w:link w:val="40"/>
    <w:qFormat/>
    <w:rsid w:val="0048117D"/>
    <w:pPr>
      <w:keepNext/>
      <w:numPr>
        <w:ilvl w:val="3"/>
        <w:numId w:val="1"/>
      </w:numPr>
      <w:jc w:val="center"/>
      <w:outlineLvl w:val="3"/>
    </w:pPr>
    <w:rPr>
      <w:sz w:val="36"/>
    </w:rPr>
  </w:style>
  <w:style w:type="paragraph" w:styleId="5">
    <w:name w:val="heading 5"/>
    <w:basedOn w:val="a"/>
    <w:next w:val="a"/>
    <w:link w:val="50"/>
    <w:qFormat/>
    <w:rsid w:val="0048117D"/>
    <w:pPr>
      <w:keepNext/>
      <w:numPr>
        <w:ilvl w:val="4"/>
        <w:numId w:val="1"/>
      </w:numPr>
      <w:jc w:val="center"/>
      <w:outlineLvl w:val="4"/>
    </w:pPr>
    <w:rPr>
      <w:sz w:val="28"/>
      <w:szCs w:val="16"/>
    </w:rPr>
  </w:style>
  <w:style w:type="paragraph" w:styleId="6">
    <w:name w:val="heading 6"/>
    <w:basedOn w:val="a"/>
    <w:next w:val="a"/>
    <w:link w:val="60"/>
    <w:qFormat/>
    <w:rsid w:val="0048117D"/>
    <w:pPr>
      <w:keepNext/>
      <w:numPr>
        <w:ilvl w:val="5"/>
        <w:numId w:val="1"/>
      </w:numPr>
      <w:outlineLvl w:val="5"/>
    </w:pPr>
    <w:rPr>
      <w:rFonts w:ascii="Arial" w:hAnsi="Arial" w:cs="Arial"/>
      <w:b/>
      <w:bCs/>
      <w:sz w:val="18"/>
      <w:szCs w:val="18"/>
    </w:rPr>
  </w:style>
  <w:style w:type="paragraph" w:styleId="7">
    <w:name w:val="heading 7"/>
    <w:basedOn w:val="a"/>
    <w:next w:val="a"/>
    <w:link w:val="70"/>
    <w:qFormat/>
    <w:rsid w:val="0048117D"/>
    <w:pPr>
      <w:keepNext/>
      <w:numPr>
        <w:ilvl w:val="6"/>
        <w:numId w:val="1"/>
      </w:numPr>
      <w:jc w:val="center"/>
      <w:outlineLvl w:val="6"/>
    </w:pPr>
    <w:rPr>
      <w:b/>
      <w:bCs/>
      <w:color w:val="FF0000"/>
    </w:rPr>
  </w:style>
  <w:style w:type="paragraph" w:styleId="8">
    <w:name w:val="heading 8"/>
    <w:basedOn w:val="a"/>
    <w:next w:val="a"/>
    <w:link w:val="80"/>
    <w:qFormat/>
    <w:rsid w:val="0048117D"/>
    <w:pPr>
      <w:keepNext/>
      <w:widowControl w:val="0"/>
      <w:numPr>
        <w:ilvl w:val="7"/>
        <w:numId w:val="1"/>
      </w:numPr>
      <w:overflowPunct w:val="0"/>
      <w:autoSpaceDE w:val="0"/>
      <w:jc w:val="both"/>
      <w:textAlignment w:val="baseline"/>
      <w:outlineLvl w:val="7"/>
    </w:pPr>
    <w:rPr>
      <w:b/>
      <w:color w:val="008000"/>
      <w:sz w:val="20"/>
      <w:szCs w:val="20"/>
    </w:rPr>
  </w:style>
  <w:style w:type="paragraph" w:styleId="9">
    <w:name w:val="heading 9"/>
    <w:basedOn w:val="a"/>
    <w:next w:val="a"/>
    <w:link w:val="90"/>
    <w:qFormat/>
    <w:rsid w:val="0048117D"/>
    <w:pPr>
      <w:keepNext/>
      <w:numPr>
        <w:ilvl w:val="8"/>
        <w:numId w:val="1"/>
      </w:numPr>
      <w:jc w:val="center"/>
      <w:outlineLvl w:val="8"/>
    </w:pPr>
    <w:rPr>
      <w:rFonts w:ascii="Arial" w:eastAsia="Arial Unicode MS" w:hAnsi="Arial" w:cs="Arial"/>
      <w:b/>
      <w:bCs/>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17D"/>
    <w:rPr>
      <w:rFonts w:eastAsia="Times New Roman"/>
      <w:b/>
      <w:bCs/>
      <w:color w:val="auto"/>
      <w:spacing w:val="0"/>
      <w:szCs w:val="20"/>
      <w:lang w:eastAsia="zh-CN"/>
    </w:rPr>
  </w:style>
  <w:style w:type="character" w:customStyle="1" w:styleId="20">
    <w:name w:val="Заголовок 2 Знак"/>
    <w:basedOn w:val="a0"/>
    <w:link w:val="2"/>
    <w:uiPriority w:val="99"/>
    <w:rsid w:val="0048117D"/>
    <w:rPr>
      <w:rFonts w:ascii="Arial" w:eastAsia="Times New Roman" w:hAnsi="Arial"/>
      <w:b/>
      <w:bCs/>
      <w:i/>
      <w:iCs/>
      <w:color w:val="auto"/>
      <w:spacing w:val="0"/>
      <w:sz w:val="28"/>
      <w:szCs w:val="28"/>
      <w:lang w:eastAsia="zh-CN"/>
    </w:rPr>
  </w:style>
  <w:style w:type="character" w:customStyle="1" w:styleId="30">
    <w:name w:val="Заголовок 3 Знак"/>
    <w:basedOn w:val="a0"/>
    <w:link w:val="3"/>
    <w:rsid w:val="0048117D"/>
    <w:rPr>
      <w:rFonts w:eastAsia="Times New Roman"/>
      <w:b/>
      <w:bCs/>
      <w:color w:val="auto"/>
      <w:spacing w:val="0"/>
      <w:lang w:eastAsia="zh-CN"/>
    </w:rPr>
  </w:style>
  <w:style w:type="character" w:customStyle="1" w:styleId="40">
    <w:name w:val="Заголовок 4 Знак"/>
    <w:basedOn w:val="a0"/>
    <w:link w:val="4"/>
    <w:rsid w:val="0048117D"/>
    <w:rPr>
      <w:rFonts w:eastAsia="Times New Roman"/>
      <w:color w:val="auto"/>
      <w:spacing w:val="0"/>
      <w:sz w:val="36"/>
      <w:lang w:eastAsia="zh-CN"/>
    </w:rPr>
  </w:style>
  <w:style w:type="character" w:customStyle="1" w:styleId="50">
    <w:name w:val="Заголовок 5 Знак"/>
    <w:basedOn w:val="a0"/>
    <w:link w:val="5"/>
    <w:rsid w:val="0048117D"/>
    <w:rPr>
      <w:rFonts w:eastAsia="Times New Roman"/>
      <w:color w:val="auto"/>
      <w:spacing w:val="0"/>
      <w:sz w:val="28"/>
      <w:szCs w:val="16"/>
      <w:lang w:eastAsia="zh-CN"/>
    </w:rPr>
  </w:style>
  <w:style w:type="character" w:customStyle="1" w:styleId="60">
    <w:name w:val="Заголовок 6 Знак"/>
    <w:basedOn w:val="a0"/>
    <w:link w:val="6"/>
    <w:rsid w:val="0048117D"/>
    <w:rPr>
      <w:rFonts w:ascii="Arial" w:eastAsia="Times New Roman" w:hAnsi="Arial" w:cs="Arial"/>
      <w:b/>
      <w:bCs/>
      <w:color w:val="auto"/>
      <w:spacing w:val="0"/>
      <w:sz w:val="18"/>
      <w:szCs w:val="18"/>
      <w:lang w:eastAsia="zh-CN"/>
    </w:rPr>
  </w:style>
  <w:style w:type="character" w:customStyle="1" w:styleId="70">
    <w:name w:val="Заголовок 7 Знак"/>
    <w:basedOn w:val="a0"/>
    <w:link w:val="7"/>
    <w:rsid w:val="0048117D"/>
    <w:rPr>
      <w:rFonts w:eastAsia="Times New Roman"/>
      <w:b/>
      <w:bCs/>
      <w:color w:val="FF0000"/>
      <w:spacing w:val="0"/>
      <w:lang w:eastAsia="zh-CN"/>
    </w:rPr>
  </w:style>
  <w:style w:type="character" w:customStyle="1" w:styleId="80">
    <w:name w:val="Заголовок 8 Знак"/>
    <w:basedOn w:val="a0"/>
    <w:link w:val="8"/>
    <w:rsid w:val="0048117D"/>
    <w:rPr>
      <w:rFonts w:eastAsia="Times New Roman"/>
      <w:b/>
      <w:color w:val="008000"/>
      <w:spacing w:val="0"/>
      <w:sz w:val="20"/>
      <w:szCs w:val="20"/>
      <w:lang w:eastAsia="zh-CN"/>
    </w:rPr>
  </w:style>
  <w:style w:type="character" w:customStyle="1" w:styleId="90">
    <w:name w:val="Заголовок 9 Знак"/>
    <w:basedOn w:val="a0"/>
    <w:link w:val="9"/>
    <w:rsid w:val="0048117D"/>
    <w:rPr>
      <w:rFonts w:ascii="Arial" w:eastAsia="Arial Unicode MS" w:hAnsi="Arial" w:cs="Arial"/>
      <w:b/>
      <w:bCs/>
      <w:color w:val="auto"/>
      <w:spacing w:val="0"/>
      <w:sz w:val="22"/>
      <w:szCs w:val="20"/>
      <w:lang w:eastAsia="zh-CN"/>
    </w:rPr>
  </w:style>
  <w:style w:type="paragraph" w:customStyle="1" w:styleId="ConsPlusTitle">
    <w:name w:val="ConsPlusTitle"/>
    <w:uiPriority w:val="99"/>
    <w:semiHidden/>
    <w:rsid w:val="0048117D"/>
    <w:pPr>
      <w:widowControl w:val="0"/>
      <w:autoSpaceDE w:val="0"/>
      <w:autoSpaceDN w:val="0"/>
      <w:adjustRightInd w:val="0"/>
      <w:spacing w:after="0" w:line="240" w:lineRule="auto"/>
    </w:pPr>
    <w:rPr>
      <w:rFonts w:ascii="Arial" w:eastAsia="Times New Roman" w:hAnsi="Arial" w:cs="Arial"/>
      <w:b/>
      <w:bCs/>
      <w:color w:val="auto"/>
      <w:spacing w:val="0"/>
      <w:sz w:val="20"/>
      <w:szCs w:val="20"/>
      <w:lang w:eastAsia="ru-RU"/>
    </w:rPr>
  </w:style>
  <w:style w:type="paragraph" w:customStyle="1" w:styleId="ConsPlusNormal">
    <w:name w:val="ConsPlusNormal"/>
    <w:rsid w:val="0048117D"/>
    <w:pPr>
      <w:suppressAutoHyphens/>
      <w:autoSpaceDE w:val="0"/>
      <w:spacing w:after="0" w:line="240" w:lineRule="auto"/>
      <w:ind w:firstLine="720"/>
    </w:pPr>
    <w:rPr>
      <w:rFonts w:ascii="Arial" w:eastAsia="Times New Roman" w:hAnsi="Arial" w:cs="Arial"/>
      <w:color w:val="auto"/>
      <w:spacing w:val="0"/>
      <w:sz w:val="20"/>
      <w:szCs w:val="20"/>
      <w:lang w:eastAsia="zh-CN"/>
    </w:rPr>
  </w:style>
  <w:style w:type="paragraph" w:styleId="a3">
    <w:name w:val="No Spacing"/>
    <w:link w:val="a4"/>
    <w:qFormat/>
    <w:rsid w:val="0062684A"/>
    <w:pPr>
      <w:suppressAutoHyphens/>
      <w:spacing w:after="0" w:line="240" w:lineRule="auto"/>
    </w:pPr>
    <w:rPr>
      <w:rFonts w:eastAsia="Times New Roman"/>
      <w:color w:val="auto"/>
      <w:spacing w:val="0"/>
      <w:lang w:eastAsia="zh-CN"/>
    </w:rPr>
  </w:style>
  <w:style w:type="character" w:customStyle="1" w:styleId="a4">
    <w:name w:val="Без интервала Знак"/>
    <w:link w:val="a3"/>
    <w:locked/>
    <w:rsid w:val="0062684A"/>
    <w:rPr>
      <w:rFonts w:eastAsia="Times New Roman"/>
      <w:color w:val="auto"/>
      <w:spacing w:val="0"/>
      <w:lang w:eastAsia="zh-CN"/>
    </w:rPr>
  </w:style>
  <w:style w:type="character" w:customStyle="1" w:styleId="a5">
    <w:name w:val="Гипертекстовая ссылка"/>
    <w:basedOn w:val="a0"/>
    <w:uiPriority w:val="99"/>
    <w:rsid w:val="0062684A"/>
    <w:rPr>
      <w:b/>
      <w:bCs/>
      <w:color w:val="106BBE"/>
    </w:rPr>
  </w:style>
  <w:style w:type="character" w:customStyle="1" w:styleId="WW8Num2z0">
    <w:name w:val="WW8Num2z0"/>
    <w:rsid w:val="0047631D"/>
    <w:rPr>
      <w:rFonts w:ascii="Times New Roman" w:eastAsia="Times New Roman" w:hAnsi="Times New Roman" w:cs="Times New Roman"/>
    </w:rPr>
  </w:style>
  <w:style w:type="character" w:customStyle="1" w:styleId="WW8Num11z0">
    <w:name w:val="WW8Num11z0"/>
    <w:rsid w:val="004B7C6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12012604&amp;sub=30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m2406</dc:creator>
  <cp:lastModifiedBy>User</cp:lastModifiedBy>
  <cp:revision>2</cp:revision>
  <cp:lastPrinted>2022-07-19T11:15:00Z</cp:lastPrinted>
  <dcterms:created xsi:type="dcterms:W3CDTF">2022-07-19T11:25:00Z</dcterms:created>
  <dcterms:modified xsi:type="dcterms:W3CDTF">2022-07-19T11:25:00Z</dcterms:modified>
</cp:coreProperties>
</file>