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08" w:rsidRPr="00E12385" w:rsidRDefault="00926B08" w:rsidP="00926B0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8175" cy="8572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9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926B08" w:rsidRPr="00E12385" w:rsidRDefault="00926B08" w:rsidP="00926B0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26B08" w:rsidRPr="00E12385" w:rsidRDefault="00926B08" w:rsidP="00926B0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sz w:val="28"/>
          <w:szCs w:val="28"/>
        </w:rPr>
        <w:t>РАХМАНОВСКОГО</w:t>
      </w: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УНИЦИПАЛЬНОГО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ПУГАЧЕВСКОГО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УНИЦИПАЛЬНОГО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</w:p>
    <w:p w:rsidR="00926B08" w:rsidRPr="00E12385" w:rsidRDefault="00926B08" w:rsidP="00926B0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САРАТОВСКОЙ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926B08" w:rsidRPr="00E12385" w:rsidRDefault="00926B08" w:rsidP="00926B0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B08" w:rsidRDefault="00926B08" w:rsidP="00926B0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926B08" w:rsidRDefault="00926B08" w:rsidP="00926B0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B08" w:rsidRPr="00E12385" w:rsidRDefault="00922926" w:rsidP="00926B0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26B08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 февраля </w:t>
      </w:r>
      <w:r w:rsidR="00926B08">
        <w:rPr>
          <w:rFonts w:ascii="Times New Roman" w:hAnsi="Times New Roman" w:cs="Times New Roman"/>
          <w:b/>
          <w:bCs/>
          <w:sz w:val="28"/>
          <w:szCs w:val="28"/>
        </w:rPr>
        <w:t>2025 года №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926B08" w:rsidRPr="00E12385" w:rsidRDefault="00926B08" w:rsidP="00926B0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980" w:rsidRPr="008F7980" w:rsidRDefault="008F7980" w:rsidP="008F7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980" w:rsidRDefault="008F7980" w:rsidP="008F7980">
      <w:pPr>
        <w:pStyle w:val="a3"/>
        <w:spacing w:before="0" w:beforeAutospacing="0" w:after="0" w:afterAutospacing="0"/>
        <w:jc w:val="center"/>
      </w:pPr>
      <w:r>
        <w:t> </w:t>
      </w:r>
    </w:p>
    <w:p w:rsidR="008F7980" w:rsidRPr="00AB3397" w:rsidRDefault="008F7980" w:rsidP="008F7980">
      <w:pPr>
        <w:pStyle w:val="a3"/>
        <w:spacing w:before="0" w:beforeAutospacing="0" w:after="0" w:afterAutospacing="0"/>
        <w:jc w:val="both"/>
        <w:rPr>
          <w:b/>
        </w:rPr>
      </w:pPr>
      <w:r w:rsidRPr="00AB3397">
        <w:rPr>
          <w:b/>
          <w:color w:val="000000"/>
          <w:sz w:val="28"/>
          <w:szCs w:val="28"/>
        </w:rPr>
        <w:t>Об утверждении Порядка принятия решений</w:t>
      </w:r>
    </w:p>
    <w:p w:rsidR="008F7980" w:rsidRPr="00AB3397" w:rsidRDefault="008F7980" w:rsidP="008F7980">
      <w:pPr>
        <w:pStyle w:val="a3"/>
        <w:spacing w:before="0" w:beforeAutospacing="0" w:after="0" w:afterAutospacing="0"/>
        <w:jc w:val="both"/>
        <w:rPr>
          <w:b/>
        </w:rPr>
      </w:pPr>
      <w:r w:rsidRPr="00AB3397">
        <w:rPr>
          <w:b/>
          <w:color w:val="000000"/>
          <w:sz w:val="28"/>
          <w:szCs w:val="28"/>
        </w:rPr>
        <w:t xml:space="preserve">о признании </w:t>
      </w:r>
      <w:proofErr w:type="gramStart"/>
      <w:r w:rsidRPr="00AB3397">
        <w:rPr>
          <w:b/>
          <w:color w:val="000000"/>
          <w:sz w:val="28"/>
          <w:szCs w:val="28"/>
        </w:rPr>
        <w:t>безнадежной</w:t>
      </w:r>
      <w:proofErr w:type="gramEnd"/>
      <w:r w:rsidRPr="00AB3397">
        <w:rPr>
          <w:b/>
          <w:color w:val="000000"/>
          <w:sz w:val="28"/>
          <w:szCs w:val="28"/>
        </w:rPr>
        <w:t xml:space="preserve"> к взысканию</w:t>
      </w:r>
    </w:p>
    <w:p w:rsidR="008F7980" w:rsidRPr="00AB3397" w:rsidRDefault="008F7980" w:rsidP="008F798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B3397">
        <w:rPr>
          <w:b/>
          <w:color w:val="000000"/>
          <w:sz w:val="28"/>
          <w:szCs w:val="28"/>
        </w:rPr>
        <w:t>задолженности по платежам в бюджет</w:t>
      </w:r>
    </w:p>
    <w:p w:rsidR="008F7980" w:rsidRDefault="00926B08" w:rsidP="008F798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B3397">
        <w:rPr>
          <w:b/>
          <w:sz w:val="28"/>
          <w:szCs w:val="28"/>
        </w:rPr>
        <w:t>Рахмановского муниципального образования</w:t>
      </w:r>
    </w:p>
    <w:p w:rsidR="00394D33" w:rsidRPr="00AB3397" w:rsidRDefault="00394D33" w:rsidP="008F798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 Саратовской области</w:t>
      </w:r>
    </w:p>
    <w:p w:rsidR="008F7980" w:rsidRPr="008F7980" w:rsidRDefault="008F7980" w:rsidP="008F79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7980">
        <w:rPr>
          <w:sz w:val="28"/>
          <w:szCs w:val="28"/>
        </w:rPr>
        <w:t> </w:t>
      </w:r>
    </w:p>
    <w:p w:rsidR="008F7980" w:rsidRPr="00926B08" w:rsidRDefault="00394D33" w:rsidP="00926B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8F7980">
        <w:rPr>
          <w:color w:val="000000"/>
          <w:sz w:val="28"/>
          <w:szCs w:val="28"/>
        </w:rPr>
        <w:t>В соответствии со </w:t>
      </w:r>
      <w:hyperlink r:id="rId6" w:tooltip="consultantplus://offline/ref=F509F853A186285D0BA4D3D21450A5388D7C943FE0EF9734BB5CF2A80B7F7165AA68D96CB0F0EF07420CFAEFDFB8AD92EBB6930183E1P4dAM" w:history="1">
        <w:r w:rsidR="008F7980">
          <w:rPr>
            <w:rStyle w:val="a4"/>
            <w:sz w:val="28"/>
            <w:szCs w:val="28"/>
          </w:rPr>
          <w:t>статьей 47.2</w:t>
        </w:r>
      </w:hyperlink>
      <w:r w:rsidR="008F7980">
        <w:rPr>
          <w:color w:val="000000"/>
          <w:sz w:val="28"/>
          <w:szCs w:val="28"/>
        </w:rPr>
        <w:t> Бюджетного кодекса Российской Федерации, Федеральным </w:t>
      </w:r>
      <w:hyperlink r:id="rId7" w:tooltip="consultantplus://offline/ref=F509F853A186285D0BA4D3D21450A5388D7C943DE0EA9734BB5CF2A80B7F7165B8688165B2F4F60C1143BCBAD0PBd8M" w:history="1">
        <w:r w:rsidR="008F7980">
          <w:rPr>
            <w:rStyle w:val="a4"/>
            <w:sz w:val="28"/>
            <w:szCs w:val="28"/>
          </w:rPr>
          <w:t>законом</w:t>
        </w:r>
      </w:hyperlink>
      <w:r w:rsidR="008F7980">
        <w:rPr>
          <w:color w:val="000000"/>
          <w:sz w:val="28"/>
          <w:szCs w:val="28"/>
        </w:rPr>
        <w:t> от 06.10.2003 №131-ФЗ «Об общих принципах организации местного самоуправления в Российской Федерации», </w:t>
      </w:r>
      <w:hyperlink r:id="rId8" w:tooltip="consultantplus://offline/ref=F509F853A186285D0BA4D3D21450A5388D719B39EAEE9734BB5CF2A80B7F7165AA68D969B3F7E80C1156EAEB96ECA38DE8AF8D049DE14BB6P5dFM" w:history="1">
        <w:r w:rsidR="008F7980">
          <w:rPr>
            <w:rStyle w:val="a4"/>
            <w:sz w:val="28"/>
            <w:szCs w:val="28"/>
          </w:rPr>
          <w:t>постановлением</w:t>
        </w:r>
      </w:hyperlink>
      <w:r w:rsidR="008F7980">
        <w:rPr>
          <w:color w:val="000000"/>
          <w:sz w:val="28"/>
          <w:szCs w:val="28"/>
        </w:rPr>
        <w:t xml:space="preserve"> 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 администрация </w:t>
      </w:r>
      <w:r w:rsidR="00926B08">
        <w:rPr>
          <w:sz w:val="28"/>
          <w:szCs w:val="28"/>
        </w:rPr>
        <w:t xml:space="preserve">Рахмановского муниципального образования </w:t>
      </w:r>
      <w:r w:rsidR="008F7980">
        <w:rPr>
          <w:b/>
          <w:bCs/>
          <w:color w:val="000000"/>
          <w:sz w:val="28"/>
          <w:szCs w:val="28"/>
        </w:rPr>
        <w:t>ПОСТАНОВЛЯЕТ:</w:t>
      </w:r>
      <w:proofErr w:type="gramEnd"/>
    </w:p>
    <w:p w:rsidR="008F7980" w:rsidRDefault="008F7980" w:rsidP="00926B0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 </w:t>
      </w:r>
      <w:hyperlink w:anchor="P33" w:history="1">
        <w:r>
          <w:rPr>
            <w:rStyle w:val="a4"/>
            <w:sz w:val="28"/>
            <w:szCs w:val="28"/>
          </w:rPr>
          <w:t>Порядок</w:t>
        </w:r>
      </w:hyperlink>
      <w:r>
        <w:rPr>
          <w:color w:val="000000"/>
          <w:sz w:val="28"/>
          <w:szCs w:val="28"/>
        </w:rPr>
        <w:t xml:space="preserve"> принятия решений </w:t>
      </w:r>
      <w:proofErr w:type="gramStart"/>
      <w:r>
        <w:rPr>
          <w:color w:val="000000"/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="00926B08">
        <w:rPr>
          <w:sz w:val="28"/>
          <w:szCs w:val="28"/>
        </w:rPr>
        <w:t xml:space="preserve">Рахмановского муниципального образования </w:t>
      </w:r>
      <w:r w:rsidR="00926B08">
        <w:rPr>
          <w:color w:val="000000"/>
          <w:sz w:val="28"/>
          <w:szCs w:val="28"/>
        </w:rPr>
        <w:t>Пугачевского</w:t>
      </w:r>
      <w:r>
        <w:rPr>
          <w:color w:val="000000"/>
          <w:sz w:val="28"/>
          <w:szCs w:val="28"/>
        </w:rPr>
        <w:t xml:space="preserve"> муниципального района </w:t>
      </w:r>
      <w:r w:rsidR="00926B08">
        <w:rPr>
          <w:color w:val="000000"/>
          <w:sz w:val="28"/>
          <w:szCs w:val="28"/>
        </w:rPr>
        <w:t>Саратовской</w:t>
      </w:r>
      <w:r>
        <w:rPr>
          <w:color w:val="000000"/>
          <w:sz w:val="28"/>
          <w:szCs w:val="28"/>
        </w:rPr>
        <w:t xml:space="preserve"> области согласно Приложению  к настоящему постановлению</w:t>
      </w:r>
      <w:proofErr w:type="gramEnd"/>
      <w:r>
        <w:rPr>
          <w:color w:val="000000"/>
          <w:sz w:val="28"/>
          <w:szCs w:val="28"/>
        </w:rPr>
        <w:t>.</w:t>
      </w:r>
    </w:p>
    <w:p w:rsidR="00926B08" w:rsidRPr="00AB3397" w:rsidRDefault="00AB3397" w:rsidP="00AB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F119E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119E7" w:rsidRPr="00F119E7">
        <w:rPr>
          <w:rFonts w:ascii="Times New Roman" w:hAnsi="Times New Roman" w:cs="Times New Roman"/>
          <w:sz w:val="28"/>
          <w:szCs w:val="28"/>
        </w:rPr>
        <w:t xml:space="preserve">администрации Рахмановского муниципального образования </w:t>
      </w:r>
      <w:r w:rsidR="00F119E7" w:rsidRPr="00F119E7">
        <w:rPr>
          <w:rFonts w:ascii="Times New Roman" w:hAnsi="Times New Roman" w:cs="Times New Roman"/>
          <w:color w:val="000000"/>
          <w:sz w:val="28"/>
          <w:szCs w:val="28"/>
        </w:rPr>
        <w:t>Пугачевского муниципального района Саратовской области</w:t>
      </w:r>
      <w:r w:rsidR="00F119E7" w:rsidRPr="00F119E7">
        <w:rPr>
          <w:rFonts w:ascii="Times New Roman" w:hAnsi="Times New Roman" w:cs="Times New Roman"/>
          <w:sz w:val="28"/>
          <w:szCs w:val="28"/>
        </w:rPr>
        <w:t xml:space="preserve"> </w:t>
      </w:r>
      <w:r w:rsidRPr="008A70F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 октября 2016 года № 66 «</w:t>
      </w:r>
      <w:r w:rsidRPr="00AB3397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Рахмановского </w:t>
      </w:r>
      <w:r w:rsidRPr="00AB33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397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F7980" w:rsidRDefault="008F7980" w:rsidP="00F119E7">
      <w:pPr>
        <w:pStyle w:val="a3"/>
        <w:tabs>
          <w:tab w:val="left" w:pos="708"/>
          <w:tab w:val="left" w:pos="1005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3. Настоящее постановление вступает в силу с момента его подписания и подлежит размещению на официальном сайте поселения в информационно – коммуникационной сети «Интернет».</w:t>
      </w:r>
    </w:p>
    <w:p w:rsidR="008F7980" w:rsidRDefault="008F7980" w:rsidP="00F119E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119E7" w:rsidRDefault="00F119E7" w:rsidP="00F119E7">
      <w:pPr>
        <w:pStyle w:val="a3"/>
        <w:spacing w:before="0" w:beforeAutospacing="0" w:after="0" w:afterAutospacing="0"/>
        <w:jc w:val="both"/>
      </w:pPr>
    </w:p>
    <w:p w:rsidR="008F7980" w:rsidRDefault="008F7980" w:rsidP="008F7980">
      <w:pPr>
        <w:pStyle w:val="a3"/>
        <w:spacing w:before="0" w:beforeAutospacing="0" w:after="0" w:afterAutospacing="0"/>
      </w:pPr>
      <w:r>
        <w:t>  </w:t>
      </w:r>
    </w:p>
    <w:p w:rsidR="00F119E7" w:rsidRPr="00F119E7" w:rsidRDefault="008F7980" w:rsidP="00F119E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119E7">
        <w:rPr>
          <w:b/>
          <w:color w:val="000000"/>
          <w:sz w:val="28"/>
          <w:szCs w:val="28"/>
        </w:rPr>
        <w:t xml:space="preserve">Глава </w:t>
      </w:r>
      <w:r w:rsidR="00F119E7" w:rsidRPr="00F119E7">
        <w:rPr>
          <w:b/>
          <w:color w:val="000000"/>
          <w:sz w:val="28"/>
          <w:szCs w:val="28"/>
        </w:rPr>
        <w:t xml:space="preserve">администрации </w:t>
      </w:r>
      <w:proofErr w:type="gramStart"/>
      <w:r w:rsidR="00F119E7" w:rsidRPr="00F119E7">
        <w:rPr>
          <w:b/>
          <w:color w:val="000000"/>
          <w:sz w:val="28"/>
          <w:szCs w:val="28"/>
        </w:rPr>
        <w:t>Рахмановского</w:t>
      </w:r>
      <w:proofErr w:type="gramEnd"/>
    </w:p>
    <w:p w:rsidR="002921BF" w:rsidRDefault="00F119E7" w:rsidP="00F119E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119E7">
        <w:rPr>
          <w:b/>
          <w:color w:val="000000"/>
          <w:sz w:val="28"/>
          <w:szCs w:val="28"/>
        </w:rPr>
        <w:t xml:space="preserve">муниципального образования                            </w:t>
      </w:r>
      <w:r>
        <w:rPr>
          <w:b/>
          <w:color w:val="000000"/>
          <w:sz w:val="28"/>
          <w:szCs w:val="28"/>
        </w:rPr>
        <w:t xml:space="preserve">  Э.Б. </w:t>
      </w:r>
      <w:proofErr w:type="spellStart"/>
      <w:r>
        <w:rPr>
          <w:b/>
          <w:color w:val="000000"/>
          <w:sz w:val="28"/>
          <w:szCs w:val="28"/>
        </w:rPr>
        <w:t>Закиев</w:t>
      </w:r>
      <w:proofErr w:type="spellEnd"/>
    </w:p>
    <w:p w:rsidR="00F119E7" w:rsidRDefault="00F119E7" w:rsidP="00F119E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119E7" w:rsidRDefault="00F119E7" w:rsidP="00F119E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119E7" w:rsidRDefault="00F119E7" w:rsidP="008F798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8F7980" w:rsidRPr="00F119E7" w:rsidRDefault="008F7980" w:rsidP="00F119E7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F119E7">
        <w:rPr>
          <w:bCs/>
          <w:color w:val="000000"/>
          <w:sz w:val="28"/>
          <w:szCs w:val="28"/>
        </w:rPr>
        <w:t xml:space="preserve">Приложение </w:t>
      </w:r>
    </w:p>
    <w:p w:rsidR="008F7980" w:rsidRPr="00F119E7" w:rsidRDefault="008F7980" w:rsidP="00F119E7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F119E7">
        <w:rPr>
          <w:color w:val="000000"/>
          <w:sz w:val="28"/>
          <w:szCs w:val="28"/>
        </w:rPr>
        <w:t>к постановлению администрации</w:t>
      </w:r>
    </w:p>
    <w:p w:rsidR="00F119E7" w:rsidRPr="00F119E7" w:rsidRDefault="00F119E7" w:rsidP="00F119E7">
      <w:pPr>
        <w:pStyle w:val="a3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 w:rsidRPr="00F119E7">
        <w:rPr>
          <w:sz w:val="28"/>
          <w:szCs w:val="28"/>
        </w:rPr>
        <w:t xml:space="preserve">Рахмановского муниципального образования </w:t>
      </w:r>
    </w:p>
    <w:p w:rsidR="008F7980" w:rsidRPr="00F119E7" w:rsidRDefault="00922926" w:rsidP="00F119E7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F119E7">
        <w:rPr>
          <w:color w:val="000000"/>
          <w:sz w:val="28"/>
          <w:szCs w:val="28"/>
        </w:rPr>
        <w:t>О</w:t>
      </w:r>
      <w:r w:rsidR="008F7980" w:rsidRPr="00F119E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20</w:t>
      </w:r>
      <w:r w:rsidR="00F119E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02.</w:t>
      </w:r>
      <w:r w:rsidR="00F119E7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года</w:t>
      </w:r>
      <w:r w:rsidR="002921BF" w:rsidRPr="00F119E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12</w:t>
      </w:r>
    </w:p>
    <w:p w:rsidR="008F7980" w:rsidRDefault="008F7980" w:rsidP="008F7980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                       </w:t>
      </w:r>
    </w:p>
    <w:p w:rsidR="008F7980" w:rsidRDefault="008F7980" w:rsidP="008F7980">
      <w:pPr>
        <w:pStyle w:val="a3"/>
        <w:shd w:val="clear" w:color="auto" w:fill="FFFFFF"/>
        <w:spacing w:before="302" w:beforeAutospacing="0" w:after="0" w:afterAutospacing="0"/>
        <w:ind w:right="29"/>
        <w:jc w:val="center"/>
      </w:pPr>
      <w:r>
        <w:rPr>
          <w:b/>
          <w:bCs/>
          <w:color w:val="000000"/>
          <w:sz w:val="28"/>
          <w:szCs w:val="28"/>
        </w:rPr>
        <w:t>Порядок</w:t>
      </w:r>
    </w:p>
    <w:p w:rsidR="008F7980" w:rsidRDefault="008F7980" w:rsidP="00F119E7">
      <w:pPr>
        <w:pStyle w:val="a3"/>
        <w:shd w:val="clear" w:color="auto" w:fill="FFFFFF"/>
        <w:spacing w:before="0" w:beforeAutospacing="0" w:after="0" w:afterAutospacing="0"/>
        <w:ind w:left="29"/>
        <w:jc w:val="center"/>
        <w:rPr>
          <w:b/>
        </w:rPr>
      </w:pPr>
      <w:r>
        <w:rPr>
          <w:b/>
          <w:bCs/>
          <w:color w:val="000000"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F119E7" w:rsidRPr="00F119E7">
        <w:rPr>
          <w:b/>
          <w:sz w:val="28"/>
          <w:szCs w:val="28"/>
        </w:rPr>
        <w:t xml:space="preserve">Рахмановского муниципального образования </w:t>
      </w:r>
      <w:r w:rsidR="00F119E7" w:rsidRPr="00F119E7">
        <w:rPr>
          <w:b/>
          <w:color w:val="000000"/>
          <w:sz w:val="28"/>
          <w:szCs w:val="28"/>
        </w:rPr>
        <w:t>Пугачевского муниципального района Саратовской области</w:t>
      </w:r>
      <w:r w:rsidRPr="00F119E7">
        <w:rPr>
          <w:b/>
        </w:rPr>
        <w:t> </w:t>
      </w:r>
    </w:p>
    <w:p w:rsidR="00F119E7" w:rsidRPr="00F119E7" w:rsidRDefault="00F119E7" w:rsidP="00F119E7">
      <w:pPr>
        <w:pStyle w:val="a3"/>
        <w:shd w:val="clear" w:color="auto" w:fill="FFFFFF"/>
        <w:spacing w:before="0" w:beforeAutospacing="0" w:after="0" w:afterAutospacing="0"/>
        <w:ind w:left="29"/>
        <w:jc w:val="center"/>
      </w:pPr>
    </w:p>
    <w:p w:rsidR="008F7980" w:rsidRDefault="008F7980" w:rsidP="008F7980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1440"/>
        <w:jc w:val="center"/>
      </w:pPr>
      <w:r>
        <w:rPr>
          <w:b/>
          <w:bCs/>
          <w:color w:val="000000"/>
          <w:sz w:val="28"/>
          <w:szCs w:val="28"/>
        </w:rPr>
        <w:t>Общие положения</w:t>
      </w:r>
    </w:p>
    <w:p w:rsidR="008F7980" w:rsidRDefault="008F7980" w:rsidP="008F7980">
      <w:pPr>
        <w:pStyle w:val="a3"/>
        <w:spacing w:before="0" w:beforeAutospacing="0" w:after="0" w:afterAutospacing="0"/>
        <w:jc w:val="both"/>
      </w:pPr>
      <w:r>
        <w:t> </w:t>
      </w:r>
    </w:p>
    <w:p w:rsidR="008F7980" w:rsidRDefault="008F7980" w:rsidP="008F7980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F119E7">
        <w:rPr>
          <w:sz w:val="28"/>
          <w:szCs w:val="28"/>
        </w:rPr>
        <w:t xml:space="preserve">Рахмановского муниципального образования </w:t>
      </w:r>
      <w:r w:rsidR="00F119E7">
        <w:rPr>
          <w:color w:val="000000"/>
          <w:sz w:val="28"/>
          <w:szCs w:val="28"/>
        </w:rPr>
        <w:t>Пугачевского муниципального района Саратовской области</w:t>
      </w:r>
      <w:r>
        <w:rPr>
          <w:color w:val="000000"/>
          <w:sz w:val="28"/>
          <w:szCs w:val="28"/>
        </w:rPr>
        <w:t xml:space="preserve">, (далее – Порядок), определяет основания и процедуру признания безнадежной к взысканию задолженности по платежам в бюджет указанного поселения, главным администратором доходов по которым является администрация </w:t>
      </w:r>
      <w:r w:rsidR="00F119E7">
        <w:rPr>
          <w:sz w:val="28"/>
          <w:szCs w:val="28"/>
        </w:rPr>
        <w:t xml:space="preserve">Рахмановского муниципального образования </w:t>
      </w:r>
      <w:r w:rsidR="00F119E7">
        <w:rPr>
          <w:color w:val="000000"/>
          <w:sz w:val="28"/>
          <w:szCs w:val="28"/>
        </w:rPr>
        <w:t xml:space="preserve">Пугачевского муниципального района Саратовской области </w:t>
      </w:r>
      <w:r>
        <w:rPr>
          <w:color w:val="000000"/>
          <w:sz w:val="28"/>
          <w:szCs w:val="28"/>
        </w:rPr>
        <w:t>(далее соответственно - безнадежная к взысканию задолженность, платежи</w:t>
      </w:r>
      <w:proofErr w:type="gramEnd"/>
      <w:r>
        <w:rPr>
          <w:color w:val="000000"/>
          <w:sz w:val="28"/>
          <w:szCs w:val="28"/>
        </w:rPr>
        <w:t xml:space="preserve"> в бюджет, администратор доходов, администрация поселения). </w:t>
      </w:r>
    </w:p>
    <w:p w:rsidR="008F7980" w:rsidRDefault="008F7980" w:rsidP="008F7980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8F7980" w:rsidRDefault="008F7980" w:rsidP="008F7980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администрации </w:t>
      </w:r>
      <w:r w:rsidR="00F119E7">
        <w:rPr>
          <w:sz w:val="28"/>
          <w:szCs w:val="28"/>
        </w:rPr>
        <w:t xml:space="preserve">Рахмановского муниципального образования </w:t>
      </w:r>
      <w:r w:rsidR="00F119E7">
        <w:rPr>
          <w:color w:val="000000"/>
          <w:sz w:val="28"/>
          <w:szCs w:val="28"/>
        </w:rPr>
        <w:t>Пугачевского муниципального района Саратовской области</w:t>
      </w:r>
      <w:r>
        <w:rPr>
          <w:color w:val="000000"/>
          <w:sz w:val="28"/>
          <w:szCs w:val="28"/>
        </w:rPr>
        <w:t>.</w:t>
      </w:r>
      <w:proofErr w:type="gramEnd"/>
    </w:p>
    <w:p w:rsidR="008F7980" w:rsidRDefault="008F7980" w:rsidP="008F7980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28"/>
          <w:szCs w:val="28"/>
        </w:rPr>
        <w:t>2. Случаи признания безнадежной к взысканию задолженности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2.1. Платежи в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8F7980" w:rsidRDefault="008F7980" w:rsidP="008F7980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F7980" w:rsidRDefault="008F7980" w:rsidP="008F7980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2.1.2. завершения процедуры банкротства гражданина, индивидуального предпринимателя в соответствии с Федеральным </w:t>
      </w:r>
      <w:hyperlink r:id="rId9" w:tooltip="https://login.consultant.ru/link/?req=doc&amp;base=LAW&amp;n=481389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26 октября 2002 года №127-ФЗ "О несостоятельности (банкротстве)" - в части задолженности по платежам в бюджет, от исполнения </w:t>
      </w:r>
      <w:proofErr w:type="gramStart"/>
      <w:r>
        <w:rPr>
          <w:color w:val="000000"/>
          <w:sz w:val="28"/>
          <w:szCs w:val="28"/>
        </w:rPr>
        <w:t>обязанности</w:t>
      </w:r>
      <w:proofErr w:type="gramEnd"/>
      <w:r>
        <w:rPr>
          <w:color w:val="000000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8F7980" w:rsidRDefault="008F7980" w:rsidP="008F7980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lastRenderedPageBreak/>
        <w:t>2.1.3.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F7980" w:rsidRDefault="008F7980" w:rsidP="008F7980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F7980" w:rsidRDefault="008F7980" w:rsidP="008F7980">
      <w:pPr>
        <w:pStyle w:val="a3"/>
        <w:spacing w:before="0" w:beforeAutospacing="0" w:after="0" w:afterAutospacing="0"/>
        <w:ind w:firstLine="540"/>
        <w:jc w:val="both"/>
      </w:pPr>
      <w:proofErr w:type="gramStart"/>
      <w:r>
        <w:rPr>
          <w:color w:val="000000"/>
          <w:sz w:val="28"/>
          <w:szCs w:val="28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 w:tooltip="https://login.consultant.ru/link/?req=doc&amp;base=LAW&amp;n=466792&amp;dst=100348" w:history="1">
        <w:r>
          <w:rPr>
            <w:rStyle w:val="a4"/>
            <w:sz w:val="28"/>
            <w:szCs w:val="28"/>
          </w:rPr>
          <w:t>пунктом 3</w:t>
        </w:r>
      </w:hyperlink>
      <w:r>
        <w:rPr>
          <w:color w:val="000000"/>
          <w:sz w:val="28"/>
          <w:szCs w:val="28"/>
        </w:rPr>
        <w:t xml:space="preserve"> или </w:t>
      </w:r>
      <w:hyperlink r:id="rId11" w:tooltip="https://login.consultant.ru/link/?req=doc&amp;base=LAW&amp;n=466792&amp;dst=900" w:history="1">
        <w:r>
          <w:rPr>
            <w:rStyle w:val="a4"/>
            <w:sz w:val="28"/>
            <w:szCs w:val="28"/>
          </w:rPr>
          <w:t>4 части 1 статьи 46</w:t>
        </w:r>
      </w:hyperlink>
      <w:r>
        <w:rPr>
          <w:color w:val="000000"/>
          <w:sz w:val="28"/>
          <w:szCs w:val="28"/>
        </w:rPr>
        <w:t xml:space="preserve"> Федерального закона от 2 октября 2007 года №229-ФЗ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2" w:tooltip="https://login.consultant.ru/link/?req=doc&amp;base=LAW&amp;n=481389&amp;dst=102529" w:history="1">
        <w:r>
          <w:rPr>
            <w:rStyle w:val="a4"/>
            <w:sz w:val="28"/>
            <w:szCs w:val="28"/>
          </w:rPr>
          <w:t>законодательством</w:t>
        </w:r>
      </w:hyperlink>
      <w:r>
        <w:rPr>
          <w:color w:val="000000"/>
          <w:sz w:val="28"/>
          <w:szCs w:val="28"/>
        </w:rPr>
        <w:t xml:space="preserve"> Российской Федерации о несостоятельности (банкротстве) для возбуждения производства по</w:t>
      </w:r>
      <w:proofErr w:type="gramEnd"/>
      <w:r>
        <w:rPr>
          <w:color w:val="000000"/>
          <w:sz w:val="28"/>
          <w:szCs w:val="28"/>
        </w:rPr>
        <w:t xml:space="preserve"> делу о банкротстве, прошло более пяти лет;</w:t>
      </w:r>
    </w:p>
    <w:p w:rsidR="008F7980" w:rsidRDefault="008F7980" w:rsidP="008F7980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F7980" w:rsidRDefault="008F7980" w:rsidP="008F7980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color w:val="000000"/>
          <w:sz w:val="28"/>
          <w:szCs w:val="28"/>
        </w:rPr>
        <w:t>наличия</w:t>
      </w:r>
      <w:proofErr w:type="gramEnd"/>
      <w:r>
        <w:rPr>
          <w:color w:val="000000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tooltip="https://login.consultant.ru/link/?req=doc&amp;base=LAW&amp;n=466792&amp;dst=100348" w:history="1">
        <w:r>
          <w:rPr>
            <w:rStyle w:val="a4"/>
            <w:sz w:val="28"/>
            <w:szCs w:val="28"/>
          </w:rPr>
          <w:t>пунктом 3</w:t>
        </w:r>
      </w:hyperlink>
      <w:r>
        <w:rPr>
          <w:color w:val="000000"/>
          <w:sz w:val="28"/>
          <w:szCs w:val="28"/>
        </w:rPr>
        <w:t xml:space="preserve"> или </w:t>
      </w:r>
      <w:hyperlink r:id="rId14" w:tooltip="https://login.consultant.ru/link/?req=doc&amp;base=LAW&amp;n=466792&amp;dst=100349" w:history="1">
        <w:r>
          <w:rPr>
            <w:rStyle w:val="a4"/>
            <w:sz w:val="28"/>
            <w:szCs w:val="28"/>
          </w:rPr>
          <w:t>4 части 1 статьи 46</w:t>
        </w:r>
      </w:hyperlink>
      <w:r>
        <w:rPr>
          <w:color w:val="000000"/>
          <w:sz w:val="28"/>
          <w:szCs w:val="28"/>
        </w:rPr>
        <w:t xml:space="preserve"> Федерального закона от 2 октября 2007 года №229-ФЗ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color w:val="000000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tooltip="https://login.consultant.ru/link/?req=doc&amp;base=LAW&amp;n=465824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</w:t>
      </w:r>
      <w:r>
        <w:rPr>
          <w:color w:val="000000"/>
          <w:sz w:val="28"/>
          <w:szCs w:val="28"/>
        </w:rPr>
        <w:lastRenderedPageBreak/>
        <w:t xml:space="preserve">обстоятельства, предусмотренные пунктами 2.1 и 2.2 настоящего Порядка. 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 Отражение операций по списанию (восстановлению) в бюджетном (бухгалтерском) учете задолженности по платежам в бюджет осуществляется главным </w:t>
      </w:r>
      <w:r w:rsidR="00F119E7">
        <w:rPr>
          <w:color w:val="000000"/>
          <w:sz w:val="28"/>
          <w:szCs w:val="28"/>
        </w:rPr>
        <w:t>специалистом-финансистом</w:t>
      </w:r>
      <w:r>
        <w:rPr>
          <w:color w:val="000000"/>
          <w:sz w:val="28"/>
          <w:szCs w:val="28"/>
        </w:rPr>
        <w:t xml:space="preserve"> </w:t>
      </w:r>
      <w:r w:rsidR="00F119E7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="00F119E7">
        <w:rPr>
          <w:sz w:val="28"/>
          <w:szCs w:val="28"/>
        </w:rPr>
        <w:t xml:space="preserve">Рахмановского муниципального образования </w:t>
      </w:r>
      <w:r w:rsidR="00F119E7">
        <w:rPr>
          <w:color w:val="000000"/>
          <w:sz w:val="28"/>
          <w:szCs w:val="28"/>
        </w:rPr>
        <w:t>Пугачевского муниципального района Саратовской области</w:t>
      </w:r>
      <w:r>
        <w:rPr>
          <w:color w:val="000000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center"/>
      </w:pPr>
      <w:bookmarkStart w:id="0" w:name="P40"/>
      <w:r>
        <w:rPr>
          <w:b/>
          <w:bCs/>
          <w:color w:val="000000"/>
          <w:sz w:val="28"/>
          <w:szCs w:val="28"/>
        </w:rPr>
        <w:t>3. Перечень документов, подтверждающих наличие оснований для принятия решения о признании безнадежной к взысканию задолженности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 3.1. В перечень обязательных документов, подтверждающих наличие оснований для принятия решения о признании безнадежной к взысканию задолженности, входят: </w:t>
      </w:r>
    </w:p>
    <w:p w:rsidR="008F7980" w:rsidRDefault="008F7980" w:rsidP="008F7980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 xml:space="preserve">а) </w:t>
      </w:r>
      <w:r w:rsidR="00394D33">
        <w:rPr>
          <w:color w:val="000000"/>
          <w:sz w:val="28"/>
          <w:szCs w:val="28"/>
        </w:rPr>
        <w:t>справка</w:t>
      </w:r>
      <w:r>
        <w:rPr>
          <w:color w:val="000000"/>
          <w:sz w:val="28"/>
          <w:szCs w:val="28"/>
        </w:rPr>
        <w:t xml:space="preserve">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8F7980" w:rsidRDefault="008F7980" w:rsidP="008F7980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8F7980" w:rsidRDefault="008F7980" w:rsidP="008F7980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F7980" w:rsidRDefault="008F7980" w:rsidP="008F7980">
      <w:pPr>
        <w:pStyle w:val="a3"/>
        <w:spacing w:before="0" w:beforeAutospacing="0" w:after="0" w:afterAutospacing="0"/>
        <w:ind w:firstLine="539"/>
        <w:jc w:val="both"/>
      </w:pPr>
      <w:proofErr w:type="gramStart"/>
      <w:r>
        <w:rPr>
          <w:color w:val="000000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F7980" w:rsidRDefault="008F7980" w:rsidP="008F7980">
      <w:pPr>
        <w:pStyle w:val="a3"/>
        <w:spacing w:before="0" w:beforeAutospacing="0" w:after="0" w:afterAutospacing="0"/>
        <w:ind w:firstLine="539"/>
        <w:jc w:val="both"/>
      </w:pPr>
      <w:proofErr w:type="gramStart"/>
      <w:r>
        <w:rPr>
          <w:color w:val="000000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F7980" w:rsidRDefault="008F7980" w:rsidP="008F7980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F7980" w:rsidRDefault="008F7980" w:rsidP="008F7980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F7980" w:rsidRDefault="008F7980" w:rsidP="008F7980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F7980" w:rsidRDefault="008F7980" w:rsidP="008F7980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F7980" w:rsidRDefault="008F7980" w:rsidP="008F7980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</w:t>
      </w:r>
      <w:r>
        <w:rPr>
          <w:color w:val="000000"/>
          <w:sz w:val="28"/>
          <w:szCs w:val="28"/>
        </w:rPr>
        <w:lastRenderedPageBreak/>
        <w:t xml:space="preserve">основанию, предусмотренному </w:t>
      </w:r>
      <w:bookmarkEnd w:id="0"/>
      <w:r w:rsidR="00F551F3">
        <w:fldChar w:fldCharType="begin"/>
      </w:r>
      <w:r>
        <w:instrText xml:space="preserve"> HYPERLINK "https://login.consultant.ru/link/?req=doc&amp;base=LAW&amp;n=466792&amp;dst=100348" \o "https://login.consultant.ru/link/?req=doc&amp;base=LAW&amp;n=466792&amp;dst=100348" </w:instrText>
      </w:r>
      <w:r w:rsidR="00F551F3">
        <w:fldChar w:fldCharType="separate"/>
      </w:r>
      <w:r>
        <w:rPr>
          <w:rStyle w:val="a4"/>
          <w:sz w:val="28"/>
          <w:szCs w:val="28"/>
        </w:rPr>
        <w:t>пунктом 3</w:t>
      </w:r>
      <w:r w:rsidR="00F551F3">
        <w:fldChar w:fldCharType="end"/>
      </w:r>
      <w:r>
        <w:rPr>
          <w:color w:val="000000"/>
          <w:sz w:val="28"/>
          <w:szCs w:val="28"/>
        </w:rPr>
        <w:t xml:space="preserve"> или </w:t>
      </w:r>
      <w:hyperlink r:id="rId16" w:tooltip="https://login.consultant.ru/link/?req=doc&amp;base=LAW&amp;n=466792&amp;dst=100349" w:history="1">
        <w:r>
          <w:rPr>
            <w:rStyle w:val="a4"/>
            <w:sz w:val="28"/>
            <w:szCs w:val="28"/>
          </w:rPr>
          <w:t>4 части 1 статьи 46</w:t>
        </w:r>
      </w:hyperlink>
      <w:r>
        <w:rPr>
          <w:color w:val="000000"/>
          <w:sz w:val="28"/>
          <w:szCs w:val="28"/>
        </w:rPr>
        <w:t xml:space="preserve"> Федерального закона "Об исполнительном производстве";</w:t>
      </w:r>
    </w:p>
    <w:p w:rsidR="008F7980" w:rsidRDefault="008F7980" w:rsidP="008F7980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F7980" w:rsidRDefault="008F7980" w:rsidP="008F7980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28"/>
          <w:szCs w:val="28"/>
        </w:rPr>
        <w:t xml:space="preserve">4. Порядок действий комиссии по поступлению и выбытию активов </w:t>
      </w:r>
      <w:r w:rsidR="00B87EB0" w:rsidRPr="00B87EB0">
        <w:rPr>
          <w:b/>
          <w:sz w:val="28"/>
          <w:szCs w:val="28"/>
        </w:rPr>
        <w:t xml:space="preserve">Рахмановского муниципального образования </w:t>
      </w:r>
      <w:r w:rsidR="00B87EB0" w:rsidRPr="00B87EB0">
        <w:rPr>
          <w:b/>
          <w:color w:val="000000"/>
          <w:sz w:val="28"/>
          <w:szCs w:val="28"/>
        </w:rPr>
        <w:t>Пугачевского муниципального района Саратовской области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(далее - Комиссия)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28"/>
          <w:szCs w:val="28"/>
        </w:rPr>
        <w:t> в целях подготовки решений о признании безнадежной к взысканию задолженности, а также сроки подготовки таких решений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center"/>
      </w:pPr>
      <w:r>
        <w:t> 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4.1. Рассмотрение вопроса о признании безнадежной к взысканию задолженности по платежам в бюджет осуществляется Комиссией по поступлению и выбытию активов, созданной администраторами доходов бюджета на постоянной основе (далее - Комиссия).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4.2. Состав Комиссии утверждается актом администратора доходов бюджета. В состав Комиссии входят председатель Комиссии, заместитель председателя Комиссии, члены Комиссии, секретарь Комиссии.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4.3. Работа Комиссии осуществляется на заседаниях, которые проводятся в очной форме, по мере необходимости, но не реже одного раза в год, при наличии одного из оснований, указанных в </w:t>
      </w:r>
      <w:hyperlink w:anchor="P38" w:tooltip="#P38" w:history="1">
        <w:r>
          <w:rPr>
            <w:rStyle w:val="a4"/>
            <w:sz w:val="28"/>
            <w:szCs w:val="28"/>
          </w:rPr>
          <w:t>пунктах 2.1</w:t>
        </w:r>
      </w:hyperlink>
      <w:r>
        <w:rPr>
          <w:color w:val="000000"/>
          <w:sz w:val="28"/>
          <w:szCs w:val="28"/>
        </w:rPr>
        <w:t xml:space="preserve">. и </w:t>
      </w:r>
      <w:hyperlink w:anchor="P51" w:tooltip="#P51" w:history="1">
        <w:r>
          <w:rPr>
            <w:rStyle w:val="a4"/>
            <w:sz w:val="28"/>
            <w:szCs w:val="28"/>
          </w:rPr>
          <w:t>2</w:t>
        </w:r>
      </w:hyperlink>
      <w:r>
        <w:rPr>
          <w:color w:val="000000"/>
          <w:sz w:val="28"/>
          <w:szCs w:val="28"/>
        </w:rPr>
        <w:t xml:space="preserve">.2. настоящего Порядка, и документов, указанных в </w:t>
      </w:r>
      <w:hyperlink w:anchor="P55" w:tooltip="#P55" w:history="1">
        <w:r>
          <w:rPr>
            <w:rStyle w:val="a4"/>
            <w:sz w:val="28"/>
            <w:szCs w:val="28"/>
          </w:rPr>
          <w:t>пункте 3</w:t>
        </w:r>
      </w:hyperlink>
      <w:r>
        <w:rPr>
          <w:color w:val="000000"/>
          <w:sz w:val="28"/>
          <w:szCs w:val="28"/>
        </w:rPr>
        <w:t>.1. настоящего Порядка.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Секретарь Комиссии отвечает за организационное обеспечение деятельности Комиссии и </w:t>
      </w:r>
      <w:proofErr w:type="gramStart"/>
      <w:r>
        <w:rPr>
          <w:color w:val="000000"/>
          <w:sz w:val="28"/>
          <w:szCs w:val="28"/>
        </w:rPr>
        <w:t>в случае принятия Комиссией решения о признании безнадежной к взысканию задолженности по платежам в бюджет</w:t>
      </w:r>
      <w:proofErr w:type="gramEnd"/>
      <w:r>
        <w:rPr>
          <w:color w:val="000000"/>
          <w:sz w:val="28"/>
          <w:szCs w:val="28"/>
        </w:rPr>
        <w:t xml:space="preserve"> осуществляет подготовку Акта, предусмотренного </w:t>
      </w:r>
      <w:hyperlink w:anchor="P88" w:tooltip="#P88" w:history="1">
        <w:r>
          <w:rPr>
            <w:rStyle w:val="a4"/>
            <w:sz w:val="28"/>
            <w:szCs w:val="28"/>
          </w:rPr>
          <w:t>пунктом 4.6.</w:t>
        </w:r>
      </w:hyperlink>
      <w:r>
        <w:rPr>
          <w:color w:val="000000"/>
          <w:sz w:val="28"/>
          <w:szCs w:val="28"/>
        </w:rPr>
        <w:t xml:space="preserve"> настоящего Порядка.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В отсутствие секретаря Комиссии по поручению председателя Комиссии его обязанности исполняет один из членов Комиссии.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4.4. Заседание Комиссии проводится в течение тридцати календарных дней со дня поступления в Комиссию документов, указанных в </w:t>
      </w:r>
      <w:hyperlink w:anchor="P55" w:tooltip="#P55" w:history="1">
        <w:r>
          <w:rPr>
            <w:rStyle w:val="a4"/>
            <w:sz w:val="28"/>
            <w:szCs w:val="28"/>
          </w:rPr>
          <w:t>пункте 3</w:t>
        </w:r>
      </w:hyperlink>
      <w:r>
        <w:rPr>
          <w:color w:val="000000"/>
          <w:sz w:val="28"/>
          <w:szCs w:val="28"/>
        </w:rPr>
        <w:t>.1. настоящего Порядка, и считается правомочным при наличии кворума, который составляет не менее половины членов Комиссии.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4.5. </w:t>
      </w:r>
      <w:proofErr w:type="gramStart"/>
      <w:r>
        <w:rPr>
          <w:color w:val="000000"/>
          <w:sz w:val="28"/>
          <w:szCs w:val="28"/>
        </w:rPr>
        <w:t>По результатам рассмотрения вопроса о признании безнадежной к взысканию задолженности по платежам в бюджет</w:t>
      </w:r>
      <w:proofErr w:type="gramEnd"/>
      <w:r>
        <w:rPr>
          <w:color w:val="000000"/>
          <w:sz w:val="28"/>
          <w:szCs w:val="28"/>
        </w:rPr>
        <w:t xml:space="preserve"> Комиссия принимает одно из следующих решений: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признать безнадежной к взысканию задолженность по платежам в бюджет - при наличии одного из оснований, указанных в </w:t>
      </w:r>
      <w:hyperlink w:anchor="P38" w:tooltip="#P38" w:history="1">
        <w:r>
          <w:rPr>
            <w:rStyle w:val="a4"/>
            <w:sz w:val="28"/>
            <w:szCs w:val="28"/>
          </w:rPr>
          <w:t>пунктах 2.1</w:t>
        </w:r>
      </w:hyperlink>
      <w:r>
        <w:rPr>
          <w:color w:val="000000"/>
          <w:sz w:val="28"/>
          <w:szCs w:val="28"/>
        </w:rPr>
        <w:t xml:space="preserve">. и </w:t>
      </w:r>
      <w:hyperlink w:anchor="P51" w:tooltip="#P51" w:history="1">
        <w:r>
          <w:rPr>
            <w:rStyle w:val="a4"/>
            <w:sz w:val="28"/>
            <w:szCs w:val="28"/>
          </w:rPr>
          <w:t>2</w:t>
        </w:r>
      </w:hyperlink>
      <w:r>
        <w:rPr>
          <w:color w:val="000000"/>
          <w:sz w:val="28"/>
          <w:szCs w:val="28"/>
        </w:rPr>
        <w:t xml:space="preserve">.2. настоящего Порядка, и документов, указанных в </w:t>
      </w:r>
      <w:hyperlink w:anchor="P55" w:tooltip="#P55" w:history="1">
        <w:r>
          <w:rPr>
            <w:rStyle w:val="a4"/>
            <w:sz w:val="28"/>
            <w:szCs w:val="28"/>
          </w:rPr>
          <w:t>пункте 3</w:t>
        </w:r>
      </w:hyperlink>
      <w:r>
        <w:rPr>
          <w:color w:val="000000"/>
          <w:sz w:val="28"/>
          <w:szCs w:val="28"/>
        </w:rPr>
        <w:t>.1. настоящего Порядка, подтверждающих наличие такого основания;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отказать в признании безнадежной к взысканию задолженности по платежам в бюджет - при отсутствии оснований, указанных в </w:t>
      </w:r>
      <w:hyperlink w:anchor="P38" w:tooltip="#P38" w:history="1">
        <w:r>
          <w:rPr>
            <w:rStyle w:val="a4"/>
            <w:sz w:val="28"/>
            <w:szCs w:val="28"/>
          </w:rPr>
          <w:t>пунктах 2.1.</w:t>
        </w:r>
      </w:hyperlink>
      <w:r>
        <w:rPr>
          <w:color w:val="000000"/>
          <w:sz w:val="28"/>
          <w:szCs w:val="28"/>
        </w:rPr>
        <w:t xml:space="preserve"> и </w:t>
      </w:r>
      <w:hyperlink w:anchor="P51" w:tooltip="#P51" w:history="1">
        <w:r>
          <w:rPr>
            <w:rStyle w:val="a4"/>
            <w:sz w:val="28"/>
            <w:szCs w:val="28"/>
          </w:rPr>
          <w:t>2</w:t>
        </w:r>
      </w:hyperlink>
      <w:r>
        <w:rPr>
          <w:color w:val="000000"/>
          <w:sz w:val="28"/>
          <w:szCs w:val="28"/>
        </w:rPr>
        <w:t xml:space="preserve">.2. настоящего Порядка, и (или) документов, указанных в </w:t>
      </w:r>
      <w:hyperlink w:anchor="P55" w:tooltip="#P55" w:history="1">
        <w:r>
          <w:rPr>
            <w:rStyle w:val="a4"/>
            <w:sz w:val="28"/>
            <w:szCs w:val="28"/>
          </w:rPr>
          <w:t>пункте 3</w:t>
        </w:r>
      </w:hyperlink>
      <w:r>
        <w:rPr>
          <w:color w:val="000000"/>
          <w:sz w:val="28"/>
          <w:szCs w:val="28"/>
        </w:rPr>
        <w:t>.1. настоящего Порядка, подтверждающих наличие таких оснований.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lastRenderedPageBreak/>
        <w:t xml:space="preserve">Решение Комиссии </w:t>
      </w:r>
      <w:proofErr w:type="gramStart"/>
      <w:r>
        <w:rPr>
          <w:color w:val="000000"/>
          <w:sz w:val="28"/>
          <w:szCs w:val="28"/>
        </w:rPr>
        <w:t>об отказе в признании безнадежной к взысканию задолженности по платежам в бюджет</w:t>
      </w:r>
      <w:proofErr w:type="gramEnd"/>
      <w:r>
        <w:rPr>
          <w:color w:val="000000"/>
          <w:sz w:val="28"/>
          <w:szCs w:val="28"/>
        </w:rPr>
        <w:t xml:space="preserve"> не препятствует повторному рассмотрению Комиссией вопроса о признании безнадежной к взысканию задолженности по платежам в бюджет в соответствии с настоящим Порядком.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4.6. Проект Решения о признании (об отказе в признании) задолженности безнадежной к взысканию подготавливается Комиссией в течение пяти рабочих дней со дня проведения заседания Комиссии и оформляется Актом о признании (об отказе в признании) безнадежной к взысканию задолженности по платежам в бюджет, содержащим следующую информацию: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1) полное наименование организации (фамилия, имя, отчество (при наличии) физического лица);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3) сведения о платеже, по которому возникла задолженность;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4) код классификации доходов бюджетов Российской Федерации, по </w:t>
      </w:r>
      <w:proofErr w:type="gramStart"/>
      <w:r>
        <w:rPr>
          <w:color w:val="000000"/>
          <w:sz w:val="28"/>
          <w:szCs w:val="28"/>
        </w:rPr>
        <w:t>которому</w:t>
      </w:r>
      <w:proofErr w:type="gramEnd"/>
      <w:r>
        <w:rPr>
          <w:color w:val="000000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5) сумма задолженности по платежам в бюджет;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6) сумма задолженности по пеням и штрафам по соответствующим платежам в бюджет;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7) дата принятия Решения о признании задолженности безнадежной к взысканию;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8) подписи членов Комиссии.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4.7. Оформленный Комиссией Акт о признании (об отказе в признании) безнадежной к взысканию задолженности по платежам в бюджет (далее по тексту – Акт) утверждается руководителем администратора доходов бюджета (главой администрации поселения).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4.8. Списание (восстановление) в бюджетном (бухгалтерском) учете задолженности по платежам в бюджет муниципального образования осуществляется администратором доходов бюджета (администрацией поселения) на основании принятого Комиссией и утвержденного руководителем администратора доходов бюджета (главой администрации поселения) соответствующего Акта.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8F7980" w:rsidRDefault="008F7980" w:rsidP="008F7980">
      <w:pPr>
        <w:pStyle w:val="a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857F50" w:rsidRDefault="00857F50"/>
    <w:sectPr w:rsidR="00857F50" w:rsidSect="00F119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83583"/>
    <w:multiLevelType w:val="multilevel"/>
    <w:tmpl w:val="472A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980"/>
    <w:rsid w:val="00155B89"/>
    <w:rsid w:val="00182CFC"/>
    <w:rsid w:val="001B46F4"/>
    <w:rsid w:val="002921BF"/>
    <w:rsid w:val="002C7638"/>
    <w:rsid w:val="002D66B0"/>
    <w:rsid w:val="00394D33"/>
    <w:rsid w:val="00857F50"/>
    <w:rsid w:val="008F7980"/>
    <w:rsid w:val="00922926"/>
    <w:rsid w:val="00926B08"/>
    <w:rsid w:val="00AB3397"/>
    <w:rsid w:val="00AD40B3"/>
    <w:rsid w:val="00B87EB0"/>
    <w:rsid w:val="00CA3331"/>
    <w:rsid w:val="00E264AF"/>
    <w:rsid w:val="00E77BEA"/>
    <w:rsid w:val="00F119E7"/>
    <w:rsid w:val="00F551F3"/>
    <w:rsid w:val="00FC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4751,bqiaagaaeyqcaaagiaiaaao18aaabzr3aaaaaaaaaaaaaaaaaaaaaaaaaaaaaaaaaaaaaaaaaaaaaaaaaaaaaaaaaaaaaaaaaaaaaaaaaaaaaaaaaaaaaaaaaaaaaaaaaaaaaaaaaaaaaaaaaaaaaaaaaaaaaaaaaaaaaaaaaaaaaaaaaaaaaaaaaaaaaaaaaaaaaaaaaaaaaaaaaaaaaaaaaaaaaaaaaaaaaaa"/>
    <w:basedOn w:val="a"/>
    <w:rsid w:val="008F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F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9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3" Type="http://schemas.openxmlformats.org/officeDocument/2006/relationships/hyperlink" Target="https://login.consultant.ru/link/?req=doc&amp;base=LAW&amp;n=466792&amp;dst=10034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09F853A186285D0BA4D3D21450A5388D7C943DE0EA9734BB5CF2A80B7F7165B8688165B2F4F60C1143BCBAD0PBd8M" TargetMode="External"/><Relationship Id="rId12" Type="http://schemas.openxmlformats.org/officeDocument/2006/relationships/hyperlink" Target="https://login.consultant.ru/link/?req=doc&amp;base=LAW&amp;n=481389&amp;dst=10252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792&amp;dst=100349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1" Type="http://schemas.openxmlformats.org/officeDocument/2006/relationships/hyperlink" Target="https://login.consultant.ru/link/?req=doc&amp;base=LAW&amp;n=466792&amp;dst=90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65824" TargetMode="External"/><Relationship Id="rId10" Type="http://schemas.openxmlformats.org/officeDocument/2006/relationships/hyperlink" Target="https://login.consultant.ru/link/?req=doc&amp;base=LAW&amp;n=466792&amp;dst=100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89" TargetMode="External"/><Relationship Id="rId14" Type="http://schemas.openxmlformats.org/officeDocument/2006/relationships/hyperlink" Target="https://login.consultant.ru/link/?req=doc&amp;base=LAW&amp;n=466792&amp;dst=1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akchernya adm</dc:creator>
  <cp:lastModifiedBy>user Рахмановка</cp:lastModifiedBy>
  <cp:revision>9</cp:revision>
  <cp:lastPrinted>2025-02-27T04:56:00Z</cp:lastPrinted>
  <dcterms:created xsi:type="dcterms:W3CDTF">2025-01-31T11:08:00Z</dcterms:created>
  <dcterms:modified xsi:type="dcterms:W3CDTF">2025-02-27T04:56:00Z</dcterms:modified>
</cp:coreProperties>
</file>