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A0" w:rsidRDefault="0097380D" w:rsidP="00C0628F">
      <w:pPr>
        <w:pStyle w:val="a5"/>
        <w:tabs>
          <w:tab w:val="left" w:pos="9000"/>
        </w:tabs>
        <w:jc w:val="center"/>
        <w:rPr>
          <w:b/>
          <w:bCs/>
          <w:szCs w:val="28"/>
        </w:rPr>
      </w:pPr>
      <w:r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2.65pt;width:54pt;height:1in;z-index:25166028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806925323" r:id="rId8"/>
        </w:pict>
      </w:r>
    </w:p>
    <w:p w:rsidR="008B6C6D" w:rsidRPr="004413E5" w:rsidRDefault="006E0C97" w:rsidP="00C0628F">
      <w:pPr>
        <w:pStyle w:val="a5"/>
        <w:tabs>
          <w:tab w:val="left" w:pos="9000"/>
        </w:tabs>
        <w:jc w:val="center"/>
        <w:rPr>
          <w:b/>
          <w:bCs/>
          <w:szCs w:val="28"/>
        </w:rPr>
      </w:pPr>
      <w:r w:rsidRPr="004413E5">
        <w:rPr>
          <w:b/>
          <w:bCs/>
          <w:szCs w:val="28"/>
        </w:rPr>
        <w:t xml:space="preserve">А Д М И Н И С Т </w:t>
      </w:r>
      <w:proofErr w:type="gramStart"/>
      <w:r w:rsidRPr="004413E5">
        <w:rPr>
          <w:b/>
          <w:bCs/>
          <w:szCs w:val="28"/>
        </w:rPr>
        <w:t>Р</w:t>
      </w:r>
      <w:proofErr w:type="gramEnd"/>
      <w:r w:rsidRPr="004413E5">
        <w:rPr>
          <w:b/>
          <w:bCs/>
          <w:szCs w:val="28"/>
        </w:rPr>
        <w:t xml:space="preserve"> А Ц И Я</w:t>
      </w:r>
    </w:p>
    <w:p w:rsidR="008B6C6D" w:rsidRPr="004413E5" w:rsidRDefault="008B6C6D" w:rsidP="00C0628F">
      <w:pPr>
        <w:pStyle w:val="a5"/>
        <w:ind w:left="150"/>
        <w:jc w:val="center"/>
        <w:rPr>
          <w:b/>
          <w:szCs w:val="28"/>
        </w:rPr>
      </w:pPr>
      <w:r w:rsidRPr="004413E5">
        <w:rPr>
          <w:b/>
          <w:szCs w:val="28"/>
        </w:rPr>
        <w:t>РАХМАНОВСКОГО</w:t>
      </w:r>
      <w:r w:rsidR="007C4DA0">
        <w:rPr>
          <w:b/>
          <w:szCs w:val="28"/>
        </w:rPr>
        <w:t xml:space="preserve"> </w:t>
      </w:r>
      <w:r w:rsidRPr="004413E5">
        <w:rPr>
          <w:b/>
          <w:szCs w:val="28"/>
        </w:rPr>
        <w:t>МУНИЦИПАЛЬНОГО</w:t>
      </w:r>
      <w:r w:rsidR="007C4DA0">
        <w:rPr>
          <w:b/>
          <w:szCs w:val="28"/>
        </w:rPr>
        <w:t xml:space="preserve"> </w:t>
      </w:r>
      <w:r w:rsidRPr="004413E5">
        <w:rPr>
          <w:b/>
          <w:szCs w:val="28"/>
        </w:rPr>
        <w:t>ОБРАЗОВАНИЯ</w:t>
      </w:r>
    </w:p>
    <w:p w:rsidR="008B6C6D" w:rsidRPr="004413E5" w:rsidRDefault="008B6C6D" w:rsidP="00C0628F">
      <w:pPr>
        <w:pStyle w:val="a5"/>
        <w:ind w:left="150"/>
        <w:jc w:val="center"/>
        <w:rPr>
          <w:b/>
          <w:szCs w:val="28"/>
        </w:rPr>
      </w:pPr>
      <w:r w:rsidRPr="004413E5">
        <w:rPr>
          <w:b/>
          <w:szCs w:val="28"/>
        </w:rPr>
        <w:t>ПУГАЧЕВСКОГО</w:t>
      </w:r>
      <w:r w:rsidR="007C4DA0">
        <w:rPr>
          <w:b/>
          <w:szCs w:val="28"/>
        </w:rPr>
        <w:t xml:space="preserve"> </w:t>
      </w:r>
      <w:r w:rsidRPr="004413E5">
        <w:rPr>
          <w:b/>
          <w:szCs w:val="28"/>
        </w:rPr>
        <w:t>МУНИЦИПАЛЬНОГО</w:t>
      </w:r>
      <w:r w:rsidR="007C4DA0">
        <w:rPr>
          <w:b/>
          <w:szCs w:val="28"/>
        </w:rPr>
        <w:t xml:space="preserve"> </w:t>
      </w:r>
      <w:r w:rsidRPr="004413E5">
        <w:rPr>
          <w:b/>
          <w:szCs w:val="28"/>
        </w:rPr>
        <w:t>РАЙОНА</w:t>
      </w:r>
    </w:p>
    <w:p w:rsidR="008B6C6D" w:rsidRPr="004413E5" w:rsidRDefault="008B6C6D" w:rsidP="00C0628F">
      <w:pPr>
        <w:pStyle w:val="a3"/>
        <w:rPr>
          <w:bCs w:val="0"/>
          <w:szCs w:val="28"/>
        </w:rPr>
      </w:pPr>
      <w:r w:rsidRPr="004413E5">
        <w:rPr>
          <w:bCs w:val="0"/>
          <w:szCs w:val="28"/>
        </w:rPr>
        <w:t>САРАТОВСКОЙ</w:t>
      </w:r>
      <w:r w:rsidR="007C4DA0">
        <w:rPr>
          <w:bCs w:val="0"/>
          <w:szCs w:val="28"/>
        </w:rPr>
        <w:t xml:space="preserve"> </w:t>
      </w:r>
      <w:r w:rsidRPr="004413E5">
        <w:rPr>
          <w:bCs w:val="0"/>
          <w:szCs w:val="28"/>
        </w:rPr>
        <w:t>ОБЛАСТИ</w:t>
      </w:r>
    </w:p>
    <w:p w:rsidR="008B6C6D" w:rsidRPr="007C4DA0" w:rsidRDefault="008B6C6D" w:rsidP="008B6C6D">
      <w:pPr>
        <w:pStyle w:val="a3"/>
        <w:ind w:left="4800"/>
        <w:jc w:val="left"/>
        <w:rPr>
          <w:b w:val="0"/>
          <w:bCs w:val="0"/>
          <w:sz w:val="16"/>
          <w:szCs w:val="16"/>
        </w:rPr>
      </w:pPr>
    </w:p>
    <w:p w:rsidR="008B6C6D" w:rsidRPr="004413E5" w:rsidRDefault="008B6C6D" w:rsidP="008B6C6D">
      <w:pPr>
        <w:pStyle w:val="a3"/>
        <w:ind w:left="2832"/>
        <w:jc w:val="left"/>
        <w:rPr>
          <w:bCs w:val="0"/>
          <w:szCs w:val="28"/>
        </w:rPr>
      </w:pPr>
      <w:proofErr w:type="gramStart"/>
      <w:r w:rsidRPr="004413E5">
        <w:rPr>
          <w:bCs w:val="0"/>
          <w:szCs w:val="28"/>
        </w:rPr>
        <w:t>П</w:t>
      </w:r>
      <w:proofErr w:type="gramEnd"/>
      <w:r w:rsidRPr="004413E5">
        <w:rPr>
          <w:bCs w:val="0"/>
          <w:szCs w:val="28"/>
        </w:rPr>
        <w:t xml:space="preserve"> О С Т А Н О В Л Е Н И Е</w:t>
      </w:r>
    </w:p>
    <w:p w:rsidR="008B6C6D" w:rsidRPr="007C4DA0" w:rsidRDefault="008B6C6D" w:rsidP="008B6C6D">
      <w:pPr>
        <w:pStyle w:val="a3"/>
        <w:ind w:left="4800"/>
        <w:jc w:val="left"/>
        <w:rPr>
          <w:b w:val="0"/>
          <w:bCs w:val="0"/>
          <w:sz w:val="16"/>
          <w:szCs w:val="16"/>
        </w:rPr>
      </w:pPr>
    </w:p>
    <w:p w:rsidR="00497780" w:rsidRPr="004413E5" w:rsidRDefault="007C4DA0" w:rsidP="00FF3120">
      <w:pPr>
        <w:pStyle w:val="a3"/>
        <w:ind w:left="2832"/>
        <w:jc w:val="left"/>
        <w:rPr>
          <w:bCs w:val="0"/>
          <w:szCs w:val="28"/>
        </w:rPr>
      </w:pPr>
      <w:r>
        <w:rPr>
          <w:bCs w:val="0"/>
          <w:szCs w:val="28"/>
        </w:rPr>
        <w:t>о</w:t>
      </w:r>
      <w:r w:rsidR="008B6C6D" w:rsidRPr="004413E5">
        <w:rPr>
          <w:bCs w:val="0"/>
          <w:szCs w:val="28"/>
        </w:rPr>
        <w:t>т</w:t>
      </w:r>
      <w:r>
        <w:rPr>
          <w:bCs w:val="0"/>
          <w:szCs w:val="28"/>
        </w:rPr>
        <w:t xml:space="preserve"> </w:t>
      </w:r>
      <w:r w:rsidR="00C2464B">
        <w:rPr>
          <w:bCs w:val="0"/>
          <w:szCs w:val="28"/>
        </w:rPr>
        <w:t>22</w:t>
      </w:r>
      <w:r>
        <w:rPr>
          <w:bCs w:val="0"/>
          <w:szCs w:val="28"/>
        </w:rPr>
        <w:t xml:space="preserve"> </w:t>
      </w:r>
      <w:r w:rsidR="00C2464B">
        <w:rPr>
          <w:bCs w:val="0"/>
          <w:szCs w:val="28"/>
        </w:rPr>
        <w:t>апрел</w:t>
      </w:r>
      <w:r w:rsidR="002237A1">
        <w:rPr>
          <w:bCs w:val="0"/>
          <w:szCs w:val="28"/>
        </w:rPr>
        <w:t>я</w:t>
      </w:r>
      <w:r>
        <w:rPr>
          <w:bCs w:val="0"/>
          <w:szCs w:val="28"/>
        </w:rPr>
        <w:t xml:space="preserve"> </w:t>
      </w:r>
      <w:r w:rsidR="000A52E1" w:rsidRPr="004413E5">
        <w:rPr>
          <w:bCs w:val="0"/>
          <w:szCs w:val="28"/>
        </w:rPr>
        <w:t>20</w:t>
      </w:r>
      <w:r w:rsidR="00324642" w:rsidRPr="004413E5">
        <w:rPr>
          <w:bCs w:val="0"/>
          <w:szCs w:val="28"/>
        </w:rPr>
        <w:t>2</w:t>
      </w:r>
      <w:r w:rsidR="002237A1">
        <w:rPr>
          <w:bCs w:val="0"/>
          <w:szCs w:val="28"/>
        </w:rPr>
        <w:t>5</w:t>
      </w:r>
      <w:r w:rsidR="008B6C6D" w:rsidRPr="004413E5">
        <w:rPr>
          <w:bCs w:val="0"/>
          <w:szCs w:val="28"/>
        </w:rPr>
        <w:t xml:space="preserve"> года</w:t>
      </w:r>
      <w:r>
        <w:rPr>
          <w:bCs w:val="0"/>
          <w:szCs w:val="28"/>
        </w:rPr>
        <w:t xml:space="preserve"> </w:t>
      </w:r>
      <w:r w:rsidR="008B6C6D" w:rsidRPr="004413E5">
        <w:rPr>
          <w:bCs w:val="0"/>
          <w:szCs w:val="28"/>
        </w:rPr>
        <w:t>№</w:t>
      </w:r>
      <w:r>
        <w:rPr>
          <w:bCs w:val="0"/>
          <w:szCs w:val="28"/>
        </w:rPr>
        <w:t xml:space="preserve"> </w:t>
      </w:r>
      <w:r w:rsidR="00C2464B">
        <w:rPr>
          <w:bCs w:val="0"/>
          <w:szCs w:val="28"/>
        </w:rPr>
        <w:t>27</w:t>
      </w:r>
    </w:p>
    <w:p w:rsidR="00266BEF" w:rsidRPr="007C4DA0" w:rsidRDefault="00266BEF" w:rsidP="00FF3120">
      <w:pPr>
        <w:pStyle w:val="a3"/>
        <w:ind w:left="2832"/>
        <w:jc w:val="left"/>
        <w:rPr>
          <w:bCs w:val="0"/>
          <w:sz w:val="16"/>
          <w:szCs w:val="16"/>
        </w:rPr>
      </w:pPr>
    </w:p>
    <w:p w:rsidR="009F654B" w:rsidRDefault="008B6C6D" w:rsidP="008B6C6D">
      <w:pPr>
        <w:pStyle w:val="a3"/>
        <w:jc w:val="left"/>
        <w:rPr>
          <w:bCs w:val="0"/>
          <w:szCs w:val="28"/>
        </w:rPr>
      </w:pPr>
      <w:r w:rsidRPr="004413E5">
        <w:rPr>
          <w:bCs w:val="0"/>
          <w:szCs w:val="28"/>
        </w:rPr>
        <w:t>Об</w:t>
      </w:r>
      <w:r w:rsidR="007C4DA0">
        <w:rPr>
          <w:bCs w:val="0"/>
          <w:szCs w:val="28"/>
        </w:rPr>
        <w:t xml:space="preserve"> </w:t>
      </w:r>
      <w:r w:rsidRPr="004413E5">
        <w:rPr>
          <w:bCs w:val="0"/>
          <w:szCs w:val="28"/>
        </w:rPr>
        <w:t>утверждении штатной</w:t>
      </w:r>
      <w:r w:rsidR="007C4DA0">
        <w:rPr>
          <w:bCs w:val="0"/>
          <w:szCs w:val="28"/>
        </w:rPr>
        <w:t xml:space="preserve"> </w:t>
      </w:r>
      <w:r w:rsidRPr="004413E5">
        <w:rPr>
          <w:bCs w:val="0"/>
          <w:szCs w:val="28"/>
        </w:rPr>
        <w:t>численности и должностных</w:t>
      </w:r>
      <w:r w:rsidR="009F654B">
        <w:rPr>
          <w:bCs w:val="0"/>
          <w:szCs w:val="28"/>
        </w:rPr>
        <w:t xml:space="preserve"> </w:t>
      </w:r>
      <w:r w:rsidRPr="004413E5">
        <w:rPr>
          <w:bCs w:val="0"/>
          <w:szCs w:val="28"/>
        </w:rPr>
        <w:t xml:space="preserve">окладов </w:t>
      </w:r>
    </w:p>
    <w:p w:rsidR="000C31ED" w:rsidRPr="004413E5" w:rsidRDefault="008B6C6D" w:rsidP="008B6C6D">
      <w:pPr>
        <w:pStyle w:val="a3"/>
        <w:jc w:val="left"/>
        <w:rPr>
          <w:bCs w:val="0"/>
          <w:szCs w:val="28"/>
        </w:rPr>
      </w:pPr>
      <w:r w:rsidRPr="004413E5">
        <w:rPr>
          <w:bCs w:val="0"/>
          <w:szCs w:val="28"/>
        </w:rPr>
        <w:t>аппарата администрации</w:t>
      </w:r>
      <w:r w:rsidR="007C4DA0">
        <w:rPr>
          <w:bCs w:val="0"/>
          <w:szCs w:val="28"/>
        </w:rPr>
        <w:t xml:space="preserve"> </w:t>
      </w:r>
      <w:r w:rsidRPr="004413E5">
        <w:rPr>
          <w:bCs w:val="0"/>
          <w:szCs w:val="28"/>
        </w:rPr>
        <w:t>Рахмановского муниципального</w:t>
      </w:r>
      <w:r w:rsidR="009F654B">
        <w:rPr>
          <w:bCs w:val="0"/>
          <w:szCs w:val="28"/>
        </w:rPr>
        <w:t xml:space="preserve"> </w:t>
      </w:r>
      <w:r w:rsidR="007C4DA0">
        <w:rPr>
          <w:bCs w:val="0"/>
          <w:szCs w:val="28"/>
        </w:rPr>
        <w:t>о</w:t>
      </w:r>
      <w:r w:rsidRPr="004413E5">
        <w:rPr>
          <w:bCs w:val="0"/>
          <w:szCs w:val="28"/>
        </w:rPr>
        <w:t>бразования</w:t>
      </w:r>
      <w:r w:rsidR="007C4DA0">
        <w:rPr>
          <w:bCs w:val="0"/>
          <w:szCs w:val="28"/>
        </w:rPr>
        <w:t xml:space="preserve"> </w:t>
      </w:r>
      <w:r w:rsidR="00117E83" w:rsidRPr="00117E83">
        <w:rPr>
          <w:bCs w:val="0"/>
          <w:szCs w:val="28"/>
        </w:rPr>
        <w:t>Пугачевского муниципального района Саратовской области</w:t>
      </w:r>
    </w:p>
    <w:p w:rsidR="00266BEF" w:rsidRPr="0052167A" w:rsidRDefault="00266BEF" w:rsidP="008B6C6D">
      <w:pPr>
        <w:pStyle w:val="a3"/>
        <w:jc w:val="left"/>
        <w:rPr>
          <w:bCs w:val="0"/>
          <w:sz w:val="16"/>
          <w:szCs w:val="16"/>
        </w:rPr>
      </w:pPr>
    </w:p>
    <w:p w:rsidR="007C4DA0" w:rsidRDefault="00F714BE" w:rsidP="007C4DA0">
      <w:pPr>
        <w:pStyle w:val="a3"/>
        <w:ind w:firstLine="709"/>
        <w:jc w:val="both"/>
        <w:rPr>
          <w:b w:val="0"/>
          <w:bCs w:val="0"/>
          <w:szCs w:val="28"/>
        </w:rPr>
      </w:pPr>
      <w:proofErr w:type="gramStart"/>
      <w:r w:rsidRPr="004413E5">
        <w:rPr>
          <w:b w:val="0"/>
          <w:bCs w:val="0"/>
          <w:szCs w:val="28"/>
        </w:rPr>
        <w:t>В соответствии с решением</w:t>
      </w:r>
      <w:r w:rsidR="007C4DA0">
        <w:rPr>
          <w:b w:val="0"/>
          <w:bCs w:val="0"/>
          <w:szCs w:val="28"/>
        </w:rPr>
        <w:t xml:space="preserve"> </w:t>
      </w:r>
      <w:r w:rsidRPr="004413E5">
        <w:rPr>
          <w:b w:val="0"/>
          <w:szCs w:val="28"/>
        </w:rPr>
        <w:t xml:space="preserve">Совета Рахмановского </w:t>
      </w:r>
      <w:r w:rsidR="007B7982" w:rsidRPr="004413E5">
        <w:rPr>
          <w:b w:val="0"/>
          <w:szCs w:val="28"/>
        </w:rPr>
        <w:t>муниципального образования от 26 сентября 2023 года № 5</w:t>
      </w:r>
      <w:r w:rsidRPr="004413E5">
        <w:rPr>
          <w:b w:val="0"/>
          <w:szCs w:val="28"/>
        </w:rPr>
        <w:t xml:space="preserve"> «О денежном вознаграждении выборных должностных лиц местного самоуправления Рахмановского</w:t>
      </w:r>
      <w:r w:rsidR="007C4DA0">
        <w:rPr>
          <w:b w:val="0"/>
          <w:szCs w:val="28"/>
        </w:rPr>
        <w:t xml:space="preserve"> </w:t>
      </w:r>
      <w:r w:rsidRPr="004413E5">
        <w:rPr>
          <w:b w:val="0"/>
          <w:szCs w:val="28"/>
        </w:rPr>
        <w:t>муниципального образования Пугачевского муниципального района</w:t>
      </w:r>
      <w:r w:rsidR="007C4DA0">
        <w:rPr>
          <w:b w:val="0"/>
          <w:szCs w:val="28"/>
        </w:rPr>
        <w:t xml:space="preserve"> </w:t>
      </w:r>
      <w:r w:rsidR="00117E83" w:rsidRPr="00117E83">
        <w:rPr>
          <w:b w:val="0"/>
          <w:szCs w:val="28"/>
        </w:rPr>
        <w:t>Саратовской области</w:t>
      </w:r>
      <w:r w:rsidRPr="004413E5">
        <w:rPr>
          <w:b w:val="0"/>
          <w:szCs w:val="28"/>
        </w:rPr>
        <w:t>,</w:t>
      </w:r>
      <w:r w:rsidRPr="004413E5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Pr="004413E5">
        <w:rPr>
          <w:b w:val="0"/>
          <w:szCs w:val="28"/>
        </w:rPr>
        <w:t xml:space="preserve"> о денежном содержании лиц, замещающих муниципальные должности муниципальной службы, и об оплате труда работников, занимающих должности, не являющиеся должностями муниципальной службы, и осуществляющих техническое</w:t>
      </w:r>
      <w:proofErr w:type="gramEnd"/>
      <w:r w:rsidR="007C4DA0">
        <w:rPr>
          <w:b w:val="0"/>
          <w:szCs w:val="28"/>
        </w:rPr>
        <w:t xml:space="preserve"> </w:t>
      </w:r>
      <w:r w:rsidRPr="004413E5">
        <w:rPr>
          <w:b w:val="0"/>
          <w:szCs w:val="28"/>
        </w:rPr>
        <w:t>обеспечение деятельности</w:t>
      </w:r>
      <w:r w:rsidR="007C4DA0">
        <w:rPr>
          <w:b w:val="0"/>
          <w:szCs w:val="28"/>
        </w:rPr>
        <w:t xml:space="preserve"> </w:t>
      </w:r>
      <w:r w:rsidRPr="004413E5">
        <w:rPr>
          <w:b w:val="0"/>
          <w:szCs w:val="28"/>
        </w:rPr>
        <w:t>администрации</w:t>
      </w:r>
      <w:r w:rsidR="007C4DA0">
        <w:rPr>
          <w:b w:val="0"/>
          <w:szCs w:val="28"/>
        </w:rPr>
        <w:t xml:space="preserve"> </w:t>
      </w:r>
      <w:proofErr w:type="gramStart"/>
      <w:r w:rsidRPr="004413E5">
        <w:rPr>
          <w:b w:val="0"/>
          <w:szCs w:val="28"/>
        </w:rPr>
        <w:t>Рахмановского</w:t>
      </w:r>
      <w:proofErr w:type="gramEnd"/>
      <w:r w:rsidRPr="004413E5">
        <w:rPr>
          <w:b w:val="0"/>
          <w:szCs w:val="28"/>
        </w:rPr>
        <w:t xml:space="preserve"> муниципального </w:t>
      </w:r>
      <w:proofErr w:type="gramStart"/>
      <w:r w:rsidRPr="004413E5">
        <w:rPr>
          <w:b w:val="0"/>
          <w:szCs w:val="28"/>
        </w:rPr>
        <w:t>образования Пугачевского муниципального района</w:t>
      </w:r>
      <w:r w:rsidR="007C4DA0">
        <w:rPr>
          <w:b w:val="0"/>
          <w:szCs w:val="28"/>
        </w:rPr>
        <w:t xml:space="preserve"> </w:t>
      </w:r>
      <w:r w:rsidR="00117E83" w:rsidRPr="00117E83">
        <w:rPr>
          <w:b w:val="0"/>
          <w:szCs w:val="28"/>
        </w:rPr>
        <w:t>Саратовской области</w:t>
      </w:r>
      <w:r w:rsidRPr="004413E5">
        <w:rPr>
          <w:b w:val="0"/>
          <w:szCs w:val="28"/>
        </w:rPr>
        <w:t>»</w:t>
      </w:r>
      <w:r w:rsidRPr="004413E5">
        <w:rPr>
          <w:b w:val="0"/>
          <w:bCs w:val="0"/>
          <w:szCs w:val="28"/>
        </w:rPr>
        <w:t xml:space="preserve">, решением Совета от </w:t>
      </w:r>
      <w:r w:rsidR="007B7982" w:rsidRPr="004413E5">
        <w:rPr>
          <w:b w:val="0"/>
          <w:bCs w:val="0"/>
          <w:szCs w:val="28"/>
        </w:rPr>
        <w:t>26 сентября 2023 года №</w:t>
      </w:r>
      <w:r w:rsidR="007C4DA0">
        <w:rPr>
          <w:b w:val="0"/>
          <w:bCs w:val="0"/>
          <w:szCs w:val="28"/>
        </w:rPr>
        <w:t xml:space="preserve"> </w:t>
      </w:r>
      <w:r w:rsidR="007B7982" w:rsidRPr="004413E5">
        <w:rPr>
          <w:b w:val="0"/>
          <w:bCs w:val="0"/>
          <w:szCs w:val="28"/>
        </w:rPr>
        <w:t>4</w:t>
      </w:r>
      <w:r w:rsidRPr="004413E5">
        <w:rPr>
          <w:b w:val="0"/>
          <w:bCs w:val="0"/>
          <w:szCs w:val="28"/>
        </w:rPr>
        <w:t xml:space="preserve"> «Об утверждении Положения об оплате труда работников по обслуживанию зданий и водителей легковых автомобилей администрации Рахмановского муниципального образования Пугачевского муниципального района», руководствуясь Уставом Рахмановского </w:t>
      </w:r>
      <w:r w:rsidR="00117E83" w:rsidRPr="00117E83">
        <w:rPr>
          <w:b w:val="0"/>
          <w:bCs w:val="0"/>
          <w:szCs w:val="28"/>
        </w:rPr>
        <w:t>сельского поселения</w:t>
      </w:r>
      <w:r w:rsidR="007C4DA0">
        <w:rPr>
          <w:b w:val="0"/>
          <w:bCs w:val="0"/>
          <w:szCs w:val="28"/>
        </w:rPr>
        <w:t xml:space="preserve"> </w:t>
      </w:r>
      <w:r w:rsidR="00117E83" w:rsidRPr="00117E83">
        <w:rPr>
          <w:b w:val="0"/>
          <w:bCs w:val="0"/>
          <w:szCs w:val="28"/>
        </w:rPr>
        <w:t>Пугачевского муниципального района Саратовской области, администрация Рахмановского муниципального образования Пугачевского муниципального района Саратовской области</w:t>
      </w:r>
      <w:r w:rsidRPr="004413E5">
        <w:rPr>
          <w:b w:val="0"/>
          <w:bCs w:val="0"/>
          <w:szCs w:val="28"/>
        </w:rPr>
        <w:t>, ПОСТАНОВЛЯЕТ:</w:t>
      </w:r>
      <w:proofErr w:type="gramEnd"/>
    </w:p>
    <w:p w:rsidR="007C4DA0" w:rsidRDefault="004413E5" w:rsidP="007C4DA0">
      <w:pPr>
        <w:pStyle w:val="a3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B60EC5">
        <w:rPr>
          <w:b w:val="0"/>
          <w:bCs w:val="0"/>
          <w:szCs w:val="28"/>
        </w:rPr>
        <w:t xml:space="preserve"> </w:t>
      </w:r>
      <w:r w:rsidR="0091739F" w:rsidRPr="004413E5">
        <w:rPr>
          <w:b w:val="0"/>
          <w:bCs w:val="0"/>
          <w:szCs w:val="28"/>
        </w:rPr>
        <w:t>Утвердить</w:t>
      </w:r>
      <w:r w:rsidR="004A5E6A" w:rsidRPr="004413E5">
        <w:rPr>
          <w:b w:val="0"/>
          <w:bCs w:val="0"/>
          <w:szCs w:val="28"/>
        </w:rPr>
        <w:t xml:space="preserve"> с </w:t>
      </w:r>
      <w:r w:rsidR="00324642" w:rsidRPr="004413E5">
        <w:rPr>
          <w:b w:val="0"/>
          <w:bCs w:val="0"/>
          <w:szCs w:val="28"/>
        </w:rPr>
        <w:t xml:space="preserve">01 </w:t>
      </w:r>
      <w:r w:rsidR="00C2464B">
        <w:rPr>
          <w:b w:val="0"/>
          <w:bCs w:val="0"/>
          <w:szCs w:val="28"/>
        </w:rPr>
        <w:t>ма</w:t>
      </w:r>
      <w:r w:rsidR="002237A1">
        <w:rPr>
          <w:b w:val="0"/>
          <w:bCs w:val="0"/>
          <w:szCs w:val="28"/>
        </w:rPr>
        <w:t>я</w:t>
      </w:r>
      <w:r w:rsidR="00324642" w:rsidRPr="004413E5">
        <w:rPr>
          <w:b w:val="0"/>
          <w:bCs w:val="0"/>
          <w:szCs w:val="28"/>
        </w:rPr>
        <w:t xml:space="preserve"> 202</w:t>
      </w:r>
      <w:r w:rsidR="002237A1">
        <w:rPr>
          <w:b w:val="0"/>
          <w:bCs w:val="0"/>
          <w:szCs w:val="28"/>
        </w:rPr>
        <w:t>5</w:t>
      </w:r>
      <w:r w:rsidR="000C31ED" w:rsidRPr="004413E5">
        <w:rPr>
          <w:b w:val="0"/>
          <w:bCs w:val="0"/>
          <w:szCs w:val="28"/>
        </w:rPr>
        <w:t xml:space="preserve"> года штатную численность и должностные оклады сотрудников аппарата Рахмановского муниципального образования согласно приложению</w:t>
      </w:r>
      <w:r w:rsidR="009F650B" w:rsidRPr="004413E5">
        <w:rPr>
          <w:b w:val="0"/>
          <w:bCs w:val="0"/>
          <w:szCs w:val="28"/>
        </w:rPr>
        <w:t>.</w:t>
      </w:r>
    </w:p>
    <w:p w:rsidR="007C4DA0" w:rsidRDefault="004413E5" w:rsidP="007C4DA0">
      <w:pPr>
        <w:pStyle w:val="a3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</w:t>
      </w:r>
      <w:r w:rsidR="00B60EC5">
        <w:rPr>
          <w:b w:val="0"/>
          <w:bCs w:val="0"/>
          <w:szCs w:val="28"/>
        </w:rPr>
        <w:t xml:space="preserve"> </w:t>
      </w:r>
      <w:r w:rsidR="000C31ED" w:rsidRPr="004413E5">
        <w:rPr>
          <w:b w:val="0"/>
          <w:bCs w:val="0"/>
          <w:szCs w:val="28"/>
        </w:rPr>
        <w:t>Признать утратившим</w:t>
      </w:r>
      <w:r w:rsidR="00F41779" w:rsidRPr="004413E5">
        <w:rPr>
          <w:b w:val="0"/>
          <w:bCs w:val="0"/>
          <w:szCs w:val="28"/>
        </w:rPr>
        <w:t>и</w:t>
      </w:r>
      <w:r w:rsidR="000C31ED" w:rsidRPr="004413E5">
        <w:rPr>
          <w:b w:val="0"/>
          <w:bCs w:val="0"/>
          <w:szCs w:val="28"/>
        </w:rPr>
        <w:t xml:space="preserve"> силу</w:t>
      </w:r>
      <w:r w:rsidR="0091739F" w:rsidRPr="004413E5">
        <w:rPr>
          <w:b w:val="0"/>
          <w:bCs w:val="0"/>
          <w:szCs w:val="28"/>
        </w:rPr>
        <w:t>:</w:t>
      </w:r>
    </w:p>
    <w:p w:rsidR="007C4DA0" w:rsidRDefault="00F41779" w:rsidP="007C4DA0">
      <w:pPr>
        <w:pStyle w:val="a3"/>
        <w:ind w:firstLine="709"/>
        <w:jc w:val="both"/>
        <w:rPr>
          <w:b w:val="0"/>
          <w:bCs w:val="0"/>
          <w:szCs w:val="28"/>
        </w:rPr>
      </w:pPr>
      <w:r w:rsidRPr="004413E5">
        <w:rPr>
          <w:b w:val="0"/>
          <w:bCs w:val="0"/>
          <w:szCs w:val="28"/>
        </w:rPr>
        <w:t xml:space="preserve">- постановление главы Рахмановского муниципального образования </w:t>
      </w:r>
      <w:r w:rsidR="007C4DA0">
        <w:rPr>
          <w:b w:val="0"/>
          <w:bCs w:val="0"/>
          <w:szCs w:val="28"/>
        </w:rPr>
        <w:t xml:space="preserve">Пугачевского муниципального района Саратовской области </w:t>
      </w:r>
      <w:r w:rsidRPr="004413E5">
        <w:rPr>
          <w:b w:val="0"/>
          <w:bCs w:val="0"/>
          <w:szCs w:val="28"/>
        </w:rPr>
        <w:t xml:space="preserve">от </w:t>
      </w:r>
      <w:r w:rsidR="00C2464B">
        <w:rPr>
          <w:b w:val="0"/>
          <w:bCs w:val="0"/>
          <w:szCs w:val="28"/>
        </w:rPr>
        <w:t>09</w:t>
      </w:r>
      <w:r w:rsidR="007C4DA0">
        <w:rPr>
          <w:b w:val="0"/>
          <w:bCs w:val="0"/>
          <w:szCs w:val="28"/>
        </w:rPr>
        <w:t xml:space="preserve"> </w:t>
      </w:r>
      <w:r w:rsidR="00C2464B">
        <w:rPr>
          <w:b w:val="0"/>
          <w:bCs w:val="0"/>
          <w:szCs w:val="28"/>
        </w:rPr>
        <w:t>январ</w:t>
      </w:r>
      <w:r w:rsidR="002237A1">
        <w:rPr>
          <w:b w:val="0"/>
          <w:bCs w:val="0"/>
          <w:szCs w:val="28"/>
        </w:rPr>
        <w:t>я</w:t>
      </w:r>
      <w:r w:rsidR="007C4DA0">
        <w:rPr>
          <w:b w:val="0"/>
          <w:bCs w:val="0"/>
          <w:szCs w:val="28"/>
        </w:rPr>
        <w:t xml:space="preserve"> </w:t>
      </w:r>
      <w:r w:rsidRPr="007220EA">
        <w:rPr>
          <w:b w:val="0"/>
          <w:bCs w:val="0"/>
          <w:szCs w:val="28"/>
        </w:rPr>
        <w:t>202</w:t>
      </w:r>
      <w:r w:rsidR="00C2464B">
        <w:rPr>
          <w:b w:val="0"/>
          <w:bCs w:val="0"/>
          <w:szCs w:val="28"/>
        </w:rPr>
        <w:t>5</w:t>
      </w:r>
      <w:r w:rsidRPr="007220EA">
        <w:rPr>
          <w:b w:val="0"/>
          <w:bCs w:val="0"/>
          <w:szCs w:val="28"/>
        </w:rPr>
        <w:t xml:space="preserve"> года №</w:t>
      </w:r>
      <w:r w:rsidR="00C2464B">
        <w:rPr>
          <w:b w:val="0"/>
          <w:bCs w:val="0"/>
          <w:szCs w:val="28"/>
        </w:rPr>
        <w:t xml:space="preserve"> </w:t>
      </w:r>
      <w:r w:rsidR="002237A1" w:rsidRPr="007220EA">
        <w:rPr>
          <w:b w:val="0"/>
          <w:bCs w:val="0"/>
          <w:szCs w:val="28"/>
        </w:rPr>
        <w:t>3</w:t>
      </w:r>
      <w:r w:rsidRPr="004413E5">
        <w:rPr>
          <w:b w:val="0"/>
          <w:bCs w:val="0"/>
          <w:szCs w:val="28"/>
        </w:rPr>
        <w:t xml:space="preserve"> «Об утверждении штатной численности и должностных окладов аппарата администрации Рахмановского муниципального образования»</w:t>
      </w:r>
      <w:r w:rsidR="007C4DA0">
        <w:rPr>
          <w:b w:val="0"/>
          <w:bCs w:val="0"/>
          <w:szCs w:val="28"/>
        </w:rPr>
        <w:t>.</w:t>
      </w:r>
    </w:p>
    <w:p w:rsidR="004413E5" w:rsidRPr="004413E5" w:rsidRDefault="004413E5" w:rsidP="007C4DA0">
      <w:pPr>
        <w:pStyle w:val="a3"/>
        <w:ind w:firstLine="709"/>
        <w:jc w:val="both"/>
        <w:rPr>
          <w:b w:val="0"/>
          <w:bCs w:val="0"/>
          <w:szCs w:val="28"/>
        </w:rPr>
      </w:pPr>
      <w:r w:rsidRPr="004413E5">
        <w:rPr>
          <w:b w:val="0"/>
          <w:bCs w:val="0"/>
          <w:szCs w:val="28"/>
        </w:rPr>
        <w:t>3. Настоящее постановление</w:t>
      </w:r>
      <w:r w:rsidR="00994F85">
        <w:rPr>
          <w:b w:val="0"/>
          <w:bCs w:val="0"/>
          <w:szCs w:val="28"/>
        </w:rPr>
        <w:t xml:space="preserve"> </w:t>
      </w:r>
      <w:r w:rsidRPr="004413E5">
        <w:rPr>
          <w:b w:val="0"/>
          <w:bCs w:val="0"/>
          <w:szCs w:val="28"/>
        </w:rPr>
        <w:t>вступает в силу со дня его подписания и распространяется на правоотн</w:t>
      </w:r>
      <w:r w:rsidR="00C2464B">
        <w:rPr>
          <w:b w:val="0"/>
          <w:bCs w:val="0"/>
          <w:szCs w:val="28"/>
        </w:rPr>
        <w:t>ошения, возникшие с 01.05</w:t>
      </w:r>
      <w:r w:rsidR="002237A1">
        <w:rPr>
          <w:b w:val="0"/>
          <w:bCs w:val="0"/>
          <w:szCs w:val="28"/>
        </w:rPr>
        <w:t>.2025</w:t>
      </w:r>
      <w:r w:rsidRPr="004413E5">
        <w:rPr>
          <w:b w:val="0"/>
          <w:bCs w:val="0"/>
          <w:szCs w:val="28"/>
        </w:rPr>
        <w:t xml:space="preserve"> года.</w:t>
      </w:r>
    </w:p>
    <w:p w:rsidR="00C0628F" w:rsidRPr="004413E5" w:rsidRDefault="00C0628F" w:rsidP="00E66B11">
      <w:pPr>
        <w:pStyle w:val="a3"/>
        <w:ind w:left="1275"/>
        <w:jc w:val="both"/>
        <w:rPr>
          <w:b w:val="0"/>
          <w:bCs w:val="0"/>
          <w:szCs w:val="28"/>
        </w:rPr>
      </w:pPr>
    </w:p>
    <w:p w:rsidR="000C31ED" w:rsidRPr="004413E5" w:rsidRDefault="000B3C9C" w:rsidP="004108FD">
      <w:pPr>
        <w:pStyle w:val="a3"/>
        <w:jc w:val="both"/>
        <w:rPr>
          <w:b w:val="0"/>
          <w:bCs w:val="0"/>
          <w:szCs w:val="28"/>
        </w:rPr>
      </w:pPr>
      <w:r w:rsidRPr="004413E5">
        <w:rPr>
          <w:szCs w:val="28"/>
        </w:rPr>
        <w:t>Г</w:t>
      </w:r>
      <w:r w:rsidR="000C31ED" w:rsidRPr="004413E5">
        <w:rPr>
          <w:szCs w:val="28"/>
        </w:rPr>
        <w:t>лав</w:t>
      </w:r>
      <w:r w:rsidRPr="004413E5">
        <w:rPr>
          <w:szCs w:val="28"/>
        </w:rPr>
        <w:t>а</w:t>
      </w:r>
      <w:r w:rsidR="007C4DA0">
        <w:rPr>
          <w:szCs w:val="28"/>
        </w:rPr>
        <w:t xml:space="preserve"> </w:t>
      </w:r>
      <w:r w:rsidR="000C31ED" w:rsidRPr="004413E5">
        <w:rPr>
          <w:szCs w:val="28"/>
        </w:rPr>
        <w:t>а</w:t>
      </w:r>
      <w:r w:rsidR="007B7982" w:rsidRPr="004413E5">
        <w:rPr>
          <w:szCs w:val="28"/>
        </w:rPr>
        <w:t>дминистрации</w:t>
      </w:r>
      <w:r w:rsidR="007C4DA0">
        <w:rPr>
          <w:szCs w:val="28"/>
        </w:rPr>
        <w:t xml:space="preserve"> </w:t>
      </w:r>
      <w:proofErr w:type="gramStart"/>
      <w:r w:rsidR="000C31ED" w:rsidRPr="004413E5">
        <w:rPr>
          <w:szCs w:val="28"/>
        </w:rPr>
        <w:t>Рахмановского</w:t>
      </w:r>
      <w:proofErr w:type="gramEnd"/>
    </w:p>
    <w:p w:rsidR="00266BEF" w:rsidRPr="004413E5" w:rsidRDefault="000C31ED" w:rsidP="0071215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3E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C0628F" w:rsidRPr="004413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628F" w:rsidRPr="004413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628F" w:rsidRPr="004413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628F" w:rsidRPr="004413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4D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proofErr w:type="spellStart"/>
      <w:r w:rsidR="007C4DA0">
        <w:rPr>
          <w:rFonts w:ascii="Times New Roman" w:hAnsi="Times New Roman" w:cs="Times New Roman"/>
          <w:b/>
          <w:bCs/>
          <w:sz w:val="28"/>
          <w:szCs w:val="28"/>
        </w:rPr>
        <w:t>Э.Б.</w:t>
      </w:r>
      <w:r w:rsidR="000B3C9C" w:rsidRPr="004413E5">
        <w:rPr>
          <w:rFonts w:ascii="Times New Roman" w:hAnsi="Times New Roman" w:cs="Times New Roman"/>
          <w:b/>
          <w:bCs/>
          <w:sz w:val="28"/>
          <w:szCs w:val="28"/>
        </w:rPr>
        <w:t>Закиев</w:t>
      </w:r>
      <w:proofErr w:type="spellEnd"/>
    </w:p>
    <w:p w:rsidR="00497780" w:rsidRPr="004413E5" w:rsidRDefault="00B97B3A" w:rsidP="006E0C97">
      <w:pPr>
        <w:ind w:left="4820"/>
        <w:jc w:val="both"/>
        <w:rPr>
          <w:sz w:val="28"/>
          <w:szCs w:val="28"/>
        </w:rPr>
      </w:pPr>
      <w:r w:rsidRPr="004413E5">
        <w:rPr>
          <w:sz w:val="28"/>
          <w:szCs w:val="28"/>
        </w:rPr>
        <w:lastRenderedPageBreak/>
        <w:t>Приложение</w:t>
      </w:r>
      <w:r w:rsidR="00C5247D">
        <w:rPr>
          <w:sz w:val="28"/>
          <w:szCs w:val="28"/>
        </w:rPr>
        <w:t xml:space="preserve"> </w:t>
      </w:r>
      <w:r w:rsidR="00870CC4" w:rsidRPr="004413E5">
        <w:rPr>
          <w:sz w:val="28"/>
          <w:szCs w:val="28"/>
        </w:rPr>
        <w:t>к Постановлению</w:t>
      </w:r>
    </w:p>
    <w:p w:rsidR="00266BEF" w:rsidRPr="004413E5" w:rsidRDefault="00C5247D" w:rsidP="00C0628F">
      <w:pPr>
        <w:ind w:left="4820"/>
        <w:rPr>
          <w:sz w:val="28"/>
          <w:szCs w:val="28"/>
        </w:rPr>
      </w:pPr>
      <w:r>
        <w:rPr>
          <w:sz w:val="28"/>
          <w:szCs w:val="28"/>
        </w:rPr>
        <w:t>а</w:t>
      </w:r>
      <w:r w:rsidR="006E0C97" w:rsidRPr="004413E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D5504" w:rsidRPr="004413E5">
        <w:rPr>
          <w:sz w:val="28"/>
          <w:szCs w:val="28"/>
        </w:rPr>
        <w:t>Рахмановс</w:t>
      </w:r>
      <w:r w:rsidR="00870CC4" w:rsidRPr="004413E5">
        <w:rPr>
          <w:sz w:val="28"/>
          <w:szCs w:val="28"/>
        </w:rPr>
        <w:t>кого</w:t>
      </w:r>
      <w:proofErr w:type="gramEnd"/>
    </w:p>
    <w:p w:rsidR="00C0628F" w:rsidRDefault="00870CC4" w:rsidP="00C0628F">
      <w:pPr>
        <w:ind w:left="4820"/>
        <w:rPr>
          <w:sz w:val="28"/>
          <w:szCs w:val="28"/>
        </w:rPr>
      </w:pPr>
      <w:r w:rsidRPr="004413E5">
        <w:rPr>
          <w:sz w:val="28"/>
          <w:szCs w:val="28"/>
        </w:rPr>
        <w:t>муниципального</w:t>
      </w:r>
      <w:r w:rsidR="00C5247D">
        <w:rPr>
          <w:sz w:val="28"/>
          <w:szCs w:val="28"/>
        </w:rPr>
        <w:t xml:space="preserve"> </w:t>
      </w:r>
      <w:r w:rsidR="00FF1E05" w:rsidRPr="004413E5">
        <w:rPr>
          <w:sz w:val="28"/>
          <w:szCs w:val="28"/>
        </w:rPr>
        <w:t>о</w:t>
      </w:r>
      <w:r w:rsidR="005D5504" w:rsidRPr="004413E5">
        <w:rPr>
          <w:sz w:val="28"/>
          <w:szCs w:val="28"/>
        </w:rPr>
        <w:t xml:space="preserve">бразования </w:t>
      </w:r>
    </w:p>
    <w:p w:rsidR="00C5247D" w:rsidRDefault="00C5247D" w:rsidP="00C0628F">
      <w:pPr>
        <w:ind w:left="4820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 района</w:t>
      </w:r>
    </w:p>
    <w:p w:rsidR="00C5247D" w:rsidRPr="004413E5" w:rsidRDefault="00C5247D" w:rsidP="00C0628F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:rsidR="005D5504" w:rsidRPr="004413E5" w:rsidRDefault="00C5247D" w:rsidP="00C0628F">
      <w:pPr>
        <w:ind w:left="4820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5D5504" w:rsidRPr="004413E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2464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C2464B">
        <w:rPr>
          <w:sz w:val="28"/>
          <w:szCs w:val="28"/>
        </w:rPr>
        <w:t>апрел</w:t>
      </w:r>
      <w:r w:rsidR="002237A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63A1D" w:rsidRPr="004413E5">
        <w:rPr>
          <w:sz w:val="28"/>
          <w:szCs w:val="28"/>
        </w:rPr>
        <w:t>20</w:t>
      </w:r>
      <w:r w:rsidR="00604454" w:rsidRPr="004413E5">
        <w:rPr>
          <w:sz w:val="28"/>
          <w:szCs w:val="28"/>
        </w:rPr>
        <w:t>2</w:t>
      </w:r>
      <w:r w:rsidR="002237A1">
        <w:rPr>
          <w:sz w:val="28"/>
          <w:szCs w:val="28"/>
        </w:rPr>
        <w:t>5</w:t>
      </w:r>
      <w:r w:rsidR="005D5504" w:rsidRPr="004413E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C2464B">
        <w:rPr>
          <w:sz w:val="28"/>
          <w:szCs w:val="28"/>
        </w:rPr>
        <w:t>27</w:t>
      </w:r>
    </w:p>
    <w:p w:rsidR="005D5504" w:rsidRPr="004413E5" w:rsidRDefault="005D5504" w:rsidP="008B6C6D">
      <w:pPr>
        <w:rPr>
          <w:sz w:val="28"/>
          <w:szCs w:val="28"/>
        </w:rPr>
      </w:pPr>
    </w:p>
    <w:p w:rsidR="005D5504" w:rsidRPr="004413E5" w:rsidRDefault="005D5504" w:rsidP="005D5504">
      <w:pPr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Штатная численность</w:t>
      </w:r>
    </w:p>
    <w:p w:rsidR="005D5504" w:rsidRPr="004413E5" w:rsidRDefault="005D5504" w:rsidP="005D5504">
      <w:pPr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 xml:space="preserve"> администрации Рахмановского муниципального образования</w:t>
      </w:r>
    </w:p>
    <w:p w:rsidR="005D5504" w:rsidRPr="004413E5" w:rsidRDefault="008F4DB6" w:rsidP="003C73C5">
      <w:pPr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 xml:space="preserve">на 01 </w:t>
      </w:r>
      <w:r w:rsidR="00C2464B">
        <w:rPr>
          <w:b/>
          <w:sz w:val="28"/>
          <w:szCs w:val="28"/>
        </w:rPr>
        <w:t>ма</w:t>
      </w:r>
      <w:r w:rsidR="002237A1">
        <w:rPr>
          <w:b/>
          <w:sz w:val="28"/>
          <w:szCs w:val="28"/>
        </w:rPr>
        <w:t>я 2025</w:t>
      </w:r>
      <w:r w:rsidRPr="004413E5">
        <w:rPr>
          <w:b/>
          <w:sz w:val="28"/>
          <w:szCs w:val="28"/>
        </w:rPr>
        <w:t xml:space="preserve"> года</w:t>
      </w:r>
    </w:p>
    <w:p w:rsidR="00E66B11" w:rsidRPr="004413E5" w:rsidRDefault="00E66B11" w:rsidP="00C0628F">
      <w:pPr>
        <w:jc w:val="right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Таблица 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5"/>
        <w:gridCol w:w="3493"/>
        <w:gridCol w:w="1713"/>
        <w:gridCol w:w="1935"/>
        <w:gridCol w:w="2330"/>
      </w:tblGrid>
      <w:tr w:rsidR="005D5504" w:rsidRPr="004413E5" w:rsidTr="0071215A">
        <w:tc>
          <w:tcPr>
            <w:tcW w:w="635" w:type="dxa"/>
          </w:tcPr>
          <w:p w:rsidR="005D5504" w:rsidRPr="004413E5" w:rsidRDefault="005D5504" w:rsidP="002271E3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№</w:t>
            </w:r>
          </w:p>
          <w:p w:rsidR="005D5504" w:rsidRPr="004413E5" w:rsidRDefault="005D5504" w:rsidP="002271E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413E5">
              <w:rPr>
                <w:b/>
                <w:sz w:val="28"/>
                <w:szCs w:val="28"/>
              </w:rPr>
              <w:t>п</w:t>
            </w:r>
            <w:proofErr w:type="gramEnd"/>
            <w:r w:rsidRPr="004413E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93" w:type="dxa"/>
          </w:tcPr>
          <w:p w:rsidR="005D5504" w:rsidRPr="004413E5" w:rsidRDefault="005D5504" w:rsidP="002271E3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61" w:type="dxa"/>
          </w:tcPr>
          <w:p w:rsidR="005D5504" w:rsidRPr="004413E5" w:rsidRDefault="005D5504" w:rsidP="002271E3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857" w:type="dxa"/>
          </w:tcPr>
          <w:p w:rsidR="005D5504" w:rsidRPr="004413E5" w:rsidRDefault="005D5504" w:rsidP="002271E3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Должностной оклад, руб.</w:t>
            </w:r>
          </w:p>
        </w:tc>
        <w:tc>
          <w:tcPr>
            <w:tcW w:w="2207" w:type="dxa"/>
          </w:tcPr>
          <w:p w:rsidR="005D5504" w:rsidRPr="004413E5" w:rsidRDefault="002271E3" w:rsidP="002271E3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Денежное вознаграждение, руб.</w:t>
            </w:r>
          </w:p>
        </w:tc>
      </w:tr>
      <w:tr w:rsidR="005D5504" w:rsidRPr="004413E5" w:rsidTr="0071215A">
        <w:tc>
          <w:tcPr>
            <w:tcW w:w="635" w:type="dxa"/>
          </w:tcPr>
          <w:p w:rsidR="005D5504" w:rsidRPr="004413E5" w:rsidRDefault="005D5504" w:rsidP="002271E3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:rsidR="005D5504" w:rsidRPr="004413E5" w:rsidRDefault="005D5504" w:rsidP="007B7982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 xml:space="preserve">Глава </w:t>
            </w:r>
            <w:r w:rsidR="007B7982" w:rsidRPr="004413E5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661" w:type="dxa"/>
          </w:tcPr>
          <w:p w:rsidR="005D5504" w:rsidRPr="004413E5" w:rsidRDefault="005D5504" w:rsidP="005D5504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5D5504" w:rsidRPr="004413E5" w:rsidRDefault="004F2DC7" w:rsidP="007B7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20 259,</w:t>
            </w:r>
            <w:r w:rsidR="004413E5">
              <w:rPr>
                <w:sz w:val="28"/>
                <w:szCs w:val="28"/>
              </w:rPr>
              <w:t>00</w:t>
            </w:r>
          </w:p>
        </w:tc>
        <w:tc>
          <w:tcPr>
            <w:tcW w:w="2207" w:type="dxa"/>
          </w:tcPr>
          <w:p w:rsidR="005D5504" w:rsidRPr="004413E5" w:rsidRDefault="005D5504" w:rsidP="004E4198">
            <w:pPr>
              <w:jc w:val="center"/>
              <w:rPr>
                <w:sz w:val="28"/>
                <w:szCs w:val="28"/>
              </w:rPr>
            </w:pPr>
          </w:p>
        </w:tc>
      </w:tr>
      <w:tr w:rsidR="005D5504" w:rsidRPr="004413E5" w:rsidTr="0071215A">
        <w:tc>
          <w:tcPr>
            <w:tcW w:w="635" w:type="dxa"/>
          </w:tcPr>
          <w:p w:rsidR="005D5504" w:rsidRPr="004413E5" w:rsidRDefault="005D5504" w:rsidP="002271E3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2</w:t>
            </w:r>
          </w:p>
        </w:tc>
        <w:tc>
          <w:tcPr>
            <w:tcW w:w="3493" w:type="dxa"/>
          </w:tcPr>
          <w:p w:rsidR="005D5504" w:rsidRPr="004413E5" w:rsidRDefault="005D5504" w:rsidP="002271E3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661" w:type="dxa"/>
          </w:tcPr>
          <w:p w:rsidR="005D5504" w:rsidRPr="004413E5" w:rsidRDefault="005D5504" w:rsidP="005D5504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5D5504" w:rsidRPr="004413E5" w:rsidRDefault="004F2DC7" w:rsidP="007B7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15 584</w:t>
            </w:r>
            <w:r w:rsidR="004413E5">
              <w:rPr>
                <w:sz w:val="28"/>
                <w:szCs w:val="28"/>
              </w:rPr>
              <w:t>,00</w:t>
            </w:r>
          </w:p>
        </w:tc>
        <w:tc>
          <w:tcPr>
            <w:tcW w:w="2207" w:type="dxa"/>
          </w:tcPr>
          <w:p w:rsidR="005D5504" w:rsidRPr="004413E5" w:rsidRDefault="005D5504" w:rsidP="005D5504">
            <w:pPr>
              <w:rPr>
                <w:b/>
                <w:sz w:val="28"/>
                <w:szCs w:val="28"/>
              </w:rPr>
            </w:pPr>
          </w:p>
        </w:tc>
      </w:tr>
      <w:tr w:rsidR="005D5504" w:rsidRPr="004413E5" w:rsidTr="0071215A">
        <w:tc>
          <w:tcPr>
            <w:tcW w:w="635" w:type="dxa"/>
          </w:tcPr>
          <w:p w:rsidR="005D5504" w:rsidRPr="004413E5" w:rsidRDefault="005D5504" w:rsidP="002271E3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3</w:t>
            </w:r>
          </w:p>
        </w:tc>
        <w:tc>
          <w:tcPr>
            <w:tcW w:w="3493" w:type="dxa"/>
          </w:tcPr>
          <w:p w:rsidR="005D5504" w:rsidRPr="004413E5" w:rsidRDefault="005D5504" w:rsidP="002271E3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661" w:type="dxa"/>
          </w:tcPr>
          <w:p w:rsidR="005D5504" w:rsidRPr="004413E5" w:rsidRDefault="000A52E1" w:rsidP="005D5504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5D5504" w:rsidRPr="004413E5" w:rsidRDefault="004F2DC7" w:rsidP="004E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13 695</w:t>
            </w:r>
            <w:r w:rsidR="004413E5">
              <w:rPr>
                <w:sz w:val="28"/>
                <w:szCs w:val="28"/>
              </w:rPr>
              <w:t>,00</w:t>
            </w:r>
          </w:p>
        </w:tc>
        <w:tc>
          <w:tcPr>
            <w:tcW w:w="2207" w:type="dxa"/>
          </w:tcPr>
          <w:p w:rsidR="005D5504" w:rsidRPr="004413E5" w:rsidRDefault="005D5504" w:rsidP="005D5504">
            <w:pPr>
              <w:rPr>
                <w:b/>
                <w:sz w:val="28"/>
                <w:szCs w:val="28"/>
              </w:rPr>
            </w:pPr>
          </w:p>
        </w:tc>
      </w:tr>
      <w:tr w:rsidR="005D5504" w:rsidRPr="004413E5" w:rsidTr="0071215A">
        <w:tc>
          <w:tcPr>
            <w:tcW w:w="635" w:type="dxa"/>
          </w:tcPr>
          <w:p w:rsidR="005D5504" w:rsidRPr="004413E5" w:rsidRDefault="005D5504" w:rsidP="002271E3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5D5504" w:rsidRPr="004413E5" w:rsidRDefault="005D5504" w:rsidP="002271E3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661" w:type="dxa"/>
          </w:tcPr>
          <w:p w:rsidR="005D5504" w:rsidRPr="004413E5" w:rsidRDefault="000A52E1" w:rsidP="005D5504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5D5504" w:rsidRPr="004413E5" w:rsidRDefault="004F2DC7" w:rsidP="00813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11 578</w:t>
            </w:r>
            <w:r w:rsidR="004413E5">
              <w:rPr>
                <w:sz w:val="28"/>
                <w:szCs w:val="28"/>
              </w:rPr>
              <w:t>,00</w:t>
            </w:r>
          </w:p>
        </w:tc>
        <w:tc>
          <w:tcPr>
            <w:tcW w:w="2207" w:type="dxa"/>
          </w:tcPr>
          <w:p w:rsidR="005D5504" w:rsidRPr="004413E5" w:rsidRDefault="005D5504" w:rsidP="005D5504">
            <w:pPr>
              <w:rPr>
                <w:b/>
                <w:sz w:val="28"/>
                <w:szCs w:val="28"/>
              </w:rPr>
            </w:pPr>
          </w:p>
        </w:tc>
      </w:tr>
      <w:tr w:rsidR="005D5504" w:rsidRPr="004413E5" w:rsidTr="0071215A">
        <w:tc>
          <w:tcPr>
            <w:tcW w:w="635" w:type="dxa"/>
          </w:tcPr>
          <w:p w:rsidR="005D5504" w:rsidRPr="004413E5" w:rsidRDefault="005D5504" w:rsidP="00227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5D5504" w:rsidRPr="004413E5" w:rsidRDefault="005D5504" w:rsidP="002271E3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61" w:type="dxa"/>
          </w:tcPr>
          <w:p w:rsidR="005D5504" w:rsidRPr="004413E5" w:rsidRDefault="002803A7" w:rsidP="005D5504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57" w:type="dxa"/>
          </w:tcPr>
          <w:p w:rsidR="005D5504" w:rsidRPr="004413E5" w:rsidRDefault="002271E3" w:rsidP="002271E3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2207" w:type="dxa"/>
          </w:tcPr>
          <w:p w:rsidR="005D5504" w:rsidRPr="004413E5" w:rsidRDefault="002271E3" w:rsidP="002271E3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х</w:t>
            </w:r>
          </w:p>
        </w:tc>
      </w:tr>
    </w:tbl>
    <w:p w:rsidR="002271E3" w:rsidRPr="004413E5" w:rsidRDefault="002271E3" w:rsidP="005D5504">
      <w:pPr>
        <w:rPr>
          <w:b/>
          <w:sz w:val="28"/>
          <w:szCs w:val="28"/>
        </w:rPr>
      </w:pPr>
    </w:p>
    <w:p w:rsidR="004D042F" w:rsidRPr="004413E5" w:rsidRDefault="004D042F" w:rsidP="005D5504">
      <w:pPr>
        <w:rPr>
          <w:b/>
          <w:sz w:val="28"/>
          <w:szCs w:val="28"/>
        </w:rPr>
      </w:pPr>
    </w:p>
    <w:p w:rsidR="00F714BE" w:rsidRPr="004413E5" w:rsidRDefault="00F714BE" w:rsidP="00F714BE">
      <w:pPr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Штатная численность</w:t>
      </w:r>
    </w:p>
    <w:p w:rsidR="00F714BE" w:rsidRPr="004413E5" w:rsidRDefault="00F714BE" w:rsidP="00F714BE">
      <w:pPr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 xml:space="preserve"> администрации Рахмановского муниципального образования</w:t>
      </w:r>
    </w:p>
    <w:p w:rsidR="00F714BE" w:rsidRPr="004413E5" w:rsidRDefault="00F714BE" w:rsidP="00F714BE">
      <w:pPr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 xml:space="preserve">на </w:t>
      </w:r>
      <w:r w:rsidR="00117E83" w:rsidRPr="00117E83">
        <w:rPr>
          <w:b/>
          <w:sz w:val="28"/>
          <w:szCs w:val="28"/>
        </w:rPr>
        <w:t xml:space="preserve">01 </w:t>
      </w:r>
      <w:r w:rsidR="00C2464B">
        <w:rPr>
          <w:b/>
          <w:sz w:val="28"/>
          <w:szCs w:val="28"/>
        </w:rPr>
        <w:t>ма</w:t>
      </w:r>
      <w:r w:rsidR="00117E83" w:rsidRPr="00117E83">
        <w:rPr>
          <w:b/>
          <w:sz w:val="28"/>
          <w:szCs w:val="28"/>
        </w:rPr>
        <w:t>я 2025 года</w:t>
      </w:r>
    </w:p>
    <w:p w:rsidR="00F714BE" w:rsidRPr="004413E5" w:rsidRDefault="00F714BE" w:rsidP="00F714BE">
      <w:pPr>
        <w:rPr>
          <w:b/>
          <w:sz w:val="28"/>
          <w:szCs w:val="28"/>
        </w:rPr>
      </w:pPr>
    </w:p>
    <w:p w:rsidR="00F714BE" w:rsidRPr="004413E5" w:rsidRDefault="00F714BE" w:rsidP="00F714BE">
      <w:pPr>
        <w:jc w:val="right"/>
        <w:rPr>
          <w:sz w:val="28"/>
          <w:szCs w:val="28"/>
        </w:rPr>
      </w:pPr>
      <w:r w:rsidRPr="004413E5">
        <w:rPr>
          <w:b/>
          <w:sz w:val="28"/>
          <w:szCs w:val="28"/>
        </w:rPr>
        <w:t>Таблица № 2</w:t>
      </w:r>
    </w:p>
    <w:tbl>
      <w:tblPr>
        <w:tblStyle w:val="a7"/>
        <w:tblW w:w="9889" w:type="dxa"/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711"/>
      </w:tblGrid>
      <w:tr w:rsidR="00F714BE" w:rsidRPr="004413E5" w:rsidTr="00266BEF">
        <w:tc>
          <w:tcPr>
            <w:tcW w:w="828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413E5">
              <w:rPr>
                <w:b/>
                <w:sz w:val="28"/>
                <w:szCs w:val="28"/>
              </w:rPr>
              <w:t>п</w:t>
            </w:r>
            <w:proofErr w:type="gramEnd"/>
            <w:r w:rsidRPr="004413E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Количество</w:t>
            </w:r>
          </w:p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Штатных единиц</w:t>
            </w:r>
          </w:p>
        </w:tc>
        <w:tc>
          <w:tcPr>
            <w:tcW w:w="2711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Должностной</w:t>
            </w:r>
          </w:p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оклад</w:t>
            </w:r>
          </w:p>
        </w:tc>
      </w:tr>
      <w:tr w:rsidR="00F714BE" w:rsidRPr="004413E5" w:rsidTr="00266BEF">
        <w:tc>
          <w:tcPr>
            <w:tcW w:w="828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Водитель</w:t>
            </w:r>
          </w:p>
        </w:tc>
        <w:tc>
          <w:tcPr>
            <w:tcW w:w="2393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F714BE" w:rsidRPr="004413E5" w:rsidRDefault="004F2DC7" w:rsidP="004E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7 461</w:t>
            </w:r>
            <w:r w:rsidR="004413E5">
              <w:rPr>
                <w:sz w:val="28"/>
                <w:szCs w:val="28"/>
              </w:rPr>
              <w:t>,00</w:t>
            </w:r>
          </w:p>
        </w:tc>
      </w:tr>
      <w:tr w:rsidR="00F714BE" w:rsidRPr="004413E5" w:rsidTr="00266BEF">
        <w:tc>
          <w:tcPr>
            <w:tcW w:w="828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Уборщица</w:t>
            </w:r>
          </w:p>
        </w:tc>
        <w:tc>
          <w:tcPr>
            <w:tcW w:w="2393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1,5</w:t>
            </w:r>
          </w:p>
        </w:tc>
        <w:tc>
          <w:tcPr>
            <w:tcW w:w="2711" w:type="dxa"/>
          </w:tcPr>
          <w:p w:rsidR="00F714BE" w:rsidRPr="004413E5" w:rsidRDefault="0097380D" w:rsidP="005D30D5">
            <w:pPr>
              <w:jc w:val="center"/>
              <w:rPr>
                <w:sz w:val="28"/>
                <w:szCs w:val="28"/>
              </w:rPr>
            </w:pPr>
            <w:r w:rsidRPr="0097380D">
              <w:rPr>
                <w:sz w:val="28"/>
                <w:szCs w:val="28"/>
              </w:rPr>
              <w:t>7 124</w:t>
            </w:r>
            <w:r w:rsidR="004413E5" w:rsidRPr="0097380D">
              <w:rPr>
                <w:sz w:val="28"/>
                <w:szCs w:val="28"/>
              </w:rPr>
              <w:t>,00</w:t>
            </w:r>
            <w:bookmarkStart w:id="0" w:name="_GoBack"/>
            <w:bookmarkEnd w:id="0"/>
          </w:p>
        </w:tc>
      </w:tr>
      <w:tr w:rsidR="00F714BE" w:rsidRPr="004413E5" w:rsidTr="00266BEF">
        <w:tc>
          <w:tcPr>
            <w:tcW w:w="828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2711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х</w:t>
            </w:r>
          </w:p>
        </w:tc>
      </w:tr>
    </w:tbl>
    <w:p w:rsidR="00F714BE" w:rsidRPr="004413E5" w:rsidRDefault="00F714BE" w:rsidP="00F714BE">
      <w:pPr>
        <w:jc w:val="center"/>
        <w:rPr>
          <w:sz w:val="28"/>
          <w:szCs w:val="28"/>
        </w:rPr>
      </w:pPr>
    </w:p>
    <w:p w:rsidR="00F714BE" w:rsidRPr="004413E5" w:rsidRDefault="00F714BE" w:rsidP="00F714BE">
      <w:pPr>
        <w:rPr>
          <w:b/>
          <w:sz w:val="28"/>
          <w:szCs w:val="28"/>
        </w:rPr>
      </w:pPr>
    </w:p>
    <w:p w:rsidR="00F714BE" w:rsidRPr="004413E5" w:rsidRDefault="00F714BE" w:rsidP="00F714BE">
      <w:pPr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Штатная численность</w:t>
      </w:r>
    </w:p>
    <w:p w:rsidR="00F714BE" w:rsidRPr="004413E5" w:rsidRDefault="00F714BE" w:rsidP="00F714BE">
      <w:pPr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работников осуществляющих техническое обеспечение деятельности администрации Рахмановского муниципального образования</w:t>
      </w:r>
    </w:p>
    <w:p w:rsidR="00F714BE" w:rsidRPr="004413E5" w:rsidRDefault="00F714BE" w:rsidP="005E6207">
      <w:pPr>
        <w:jc w:val="center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 xml:space="preserve">на </w:t>
      </w:r>
      <w:r w:rsidR="00117E83" w:rsidRPr="00117E83">
        <w:rPr>
          <w:b/>
          <w:sz w:val="28"/>
          <w:szCs w:val="28"/>
        </w:rPr>
        <w:t xml:space="preserve">01 </w:t>
      </w:r>
      <w:r w:rsidR="00C2464B">
        <w:rPr>
          <w:b/>
          <w:sz w:val="28"/>
          <w:szCs w:val="28"/>
        </w:rPr>
        <w:t>ма</w:t>
      </w:r>
      <w:r w:rsidR="00117E83" w:rsidRPr="00117E83">
        <w:rPr>
          <w:b/>
          <w:sz w:val="28"/>
          <w:szCs w:val="28"/>
        </w:rPr>
        <w:t>я 2025 года</w:t>
      </w:r>
    </w:p>
    <w:p w:rsidR="00F714BE" w:rsidRPr="004413E5" w:rsidRDefault="00F714BE" w:rsidP="00F714BE">
      <w:pPr>
        <w:jc w:val="right"/>
        <w:rPr>
          <w:b/>
          <w:sz w:val="28"/>
          <w:szCs w:val="28"/>
        </w:rPr>
      </w:pPr>
      <w:r w:rsidRPr="004413E5">
        <w:rPr>
          <w:b/>
          <w:sz w:val="28"/>
          <w:szCs w:val="28"/>
        </w:rPr>
        <w:t>Таблица № 3</w:t>
      </w:r>
    </w:p>
    <w:tbl>
      <w:tblPr>
        <w:tblStyle w:val="a7"/>
        <w:tblW w:w="9889" w:type="dxa"/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711"/>
      </w:tblGrid>
      <w:tr w:rsidR="00F714BE" w:rsidRPr="004413E5" w:rsidTr="00266BEF">
        <w:tc>
          <w:tcPr>
            <w:tcW w:w="1008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413E5">
              <w:rPr>
                <w:b/>
                <w:sz w:val="28"/>
                <w:szCs w:val="28"/>
              </w:rPr>
              <w:t>п</w:t>
            </w:r>
            <w:proofErr w:type="gramEnd"/>
            <w:r w:rsidRPr="004413E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77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Количество</w:t>
            </w:r>
          </w:p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Штатных единиц</w:t>
            </w:r>
          </w:p>
        </w:tc>
        <w:tc>
          <w:tcPr>
            <w:tcW w:w="2711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Должностной</w:t>
            </w:r>
          </w:p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оклад</w:t>
            </w:r>
          </w:p>
        </w:tc>
      </w:tr>
      <w:tr w:rsidR="00F714BE" w:rsidRPr="004413E5" w:rsidTr="00266BEF">
        <w:tc>
          <w:tcPr>
            <w:tcW w:w="1008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Инспектор</w:t>
            </w:r>
            <w:r w:rsidR="00C5247D">
              <w:rPr>
                <w:sz w:val="28"/>
                <w:szCs w:val="28"/>
              </w:rPr>
              <w:t xml:space="preserve"> </w:t>
            </w:r>
            <w:r w:rsidRPr="004413E5">
              <w:rPr>
                <w:sz w:val="28"/>
                <w:szCs w:val="28"/>
              </w:rPr>
              <w:t>ВУС</w:t>
            </w:r>
          </w:p>
        </w:tc>
        <w:tc>
          <w:tcPr>
            <w:tcW w:w="2393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  <w:r w:rsidRPr="004413E5">
              <w:rPr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F714BE" w:rsidRPr="004413E5" w:rsidRDefault="00117E83" w:rsidP="00700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4250</w:t>
            </w:r>
            <w:r w:rsidR="004413E5">
              <w:rPr>
                <w:sz w:val="28"/>
                <w:szCs w:val="28"/>
              </w:rPr>
              <w:t>,00</w:t>
            </w:r>
          </w:p>
        </w:tc>
      </w:tr>
      <w:tr w:rsidR="00F714BE" w:rsidRPr="004413E5" w:rsidTr="00266BEF">
        <w:tc>
          <w:tcPr>
            <w:tcW w:w="1008" w:type="dxa"/>
          </w:tcPr>
          <w:p w:rsidR="00F714BE" w:rsidRPr="004413E5" w:rsidRDefault="00F714BE" w:rsidP="003E0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F714BE" w:rsidRPr="004413E5" w:rsidRDefault="00F714BE" w:rsidP="003E0D37">
            <w:pPr>
              <w:jc w:val="center"/>
              <w:rPr>
                <w:b/>
                <w:sz w:val="28"/>
                <w:szCs w:val="28"/>
              </w:rPr>
            </w:pPr>
            <w:r w:rsidRPr="004413E5">
              <w:rPr>
                <w:b/>
                <w:sz w:val="28"/>
                <w:szCs w:val="28"/>
              </w:rPr>
              <w:t>х</w:t>
            </w:r>
          </w:p>
        </w:tc>
      </w:tr>
    </w:tbl>
    <w:p w:rsidR="004D042F" w:rsidRPr="004413E5" w:rsidRDefault="004D042F" w:rsidP="004D042F">
      <w:pPr>
        <w:jc w:val="center"/>
        <w:rPr>
          <w:sz w:val="28"/>
          <w:szCs w:val="28"/>
        </w:rPr>
      </w:pPr>
    </w:p>
    <w:p w:rsidR="00D11390" w:rsidRPr="004413E5" w:rsidRDefault="00D11390" w:rsidP="005D5504">
      <w:pPr>
        <w:rPr>
          <w:b/>
          <w:sz w:val="28"/>
          <w:szCs w:val="28"/>
        </w:rPr>
      </w:pPr>
    </w:p>
    <w:sectPr w:rsidR="00D11390" w:rsidRPr="004413E5" w:rsidSect="004413E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56A"/>
    <w:multiLevelType w:val="hybridMultilevel"/>
    <w:tmpl w:val="13B20A58"/>
    <w:lvl w:ilvl="0" w:tplc="3B3A86DE">
      <w:start w:val="1"/>
      <w:numFmt w:val="decimal"/>
      <w:lvlText w:val="%1."/>
      <w:lvlJc w:val="left"/>
      <w:pPr>
        <w:ind w:left="127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C6D"/>
    <w:rsid w:val="00004CE3"/>
    <w:rsid w:val="00033902"/>
    <w:rsid w:val="000357F2"/>
    <w:rsid w:val="00040603"/>
    <w:rsid w:val="00044E97"/>
    <w:rsid w:val="000750F3"/>
    <w:rsid w:val="000A08EB"/>
    <w:rsid w:val="000A52E1"/>
    <w:rsid w:val="000B3C9C"/>
    <w:rsid w:val="000B6EBF"/>
    <w:rsid w:val="000C31ED"/>
    <w:rsid w:val="000C3EBB"/>
    <w:rsid w:val="000C6D95"/>
    <w:rsid w:val="000E1AB2"/>
    <w:rsid w:val="0010480D"/>
    <w:rsid w:val="00106DD8"/>
    <w:rsid w:val="00113803"/>
    <w:rsid w:val="00117E83"/>
    <w:rsid w:val="00135176"/>
    <w:rsid w:val="00141882"/>
    <w:rsid w:val="00142756"/>
    <w:rsid w:val="00146D4A"/>
    <w:rsid w:val="00154137"/>
    <w:rsid w:val="001847D6"/>
    <w:rsid w:val="001978DA"/>
    <w:rsid w:val="001B058E"/>
    <w:rsid w:val="001E53A1"/>
    <w:rsid w:val="001F5F4E"/>
    <w:rsid w:val="002026E8"/>
    <w:rsid w:val="00203A71"/>
    <w:rsid w:val="00204214"/>
    <w:rsid w:val="0020568D"/>
    <w:rsid w:val="00205B6F"/>
    <w:rsid w:val="00206055"/>
    <w:rsid w:val="00214283"/>
    <w:rsid w:val="002237A1"/>
    <w:rsid w:val="002270CD"/>
    <w:rsid w:val="002271E3"/>
    <w:rsid w:val="00266BEF"/>
    <w:rsid w:val="002803A7"/>
    <w:rsid w:val="002D0A04"/>
    <w:rsid w:val="00301714"/>
    <w:rsid w:val="003026B0"/>
    <w:rsid w:val="00312C9A"/>
    <w:rsid w:val="003217D8"/>
    <w:rsid w:val="00324642"/>
    <w:rsid w:val="00347F74"/>
    <w:rsid w:val="00362DA1"/>
    <w:rsid w:val="00365EE0"/>
    <w:rsid w:val="003747C6"/>
    <w:rsid w:val="003835D9"/>
    <w:rsid w:val="003A5A8A"/>
    <w:rsid w:val="003C73C5"/>
    <w:rsid w:val="003E6099"/>
    <w:rsid w:val="003F0677"/>
    <w:rsid w:val="004010B1"/>
    <w:rsid w:val="00405192"/>
    <w:rsid w:val="004108FD"/>
    <w:rsid w:val="004413E5"/>
    <w:rsid w:val="004741BC"/>
    <w:rsid w:val="0048388A"/>
    <w:rsid w:val="00483D7E"/>
    <w:rsid w:val="00497780"/>
    <w:rsid w:val="004A5E6A"/>
    <w:rsid w:val="004B20D0"/>
    <w:rsid w:val="004D042F"/>
    <w:rsid w:val="004D148E"/>
    <w:rsid w:val="004E1A66"/>
    <w:rsid w:val="004E4198"/>
    <w:rsid w:val="004F2DC7"/>
    <w:rsid w:val="005128E9"/>
    <w:rsid w:val="005145A1"/>
    <w:rsid w:val="0052167A"/>
    <w:rsid w:val="00531048"/>
    <w:rsid w:val="00545472"/>
    <w:rsid w:val="00556993"/>
    <w:rsid w:val="00557202"/>
    <w:rsid w:val="00560F37"/>
    <w:rsid w:val="00563101"/>
    <w:rsid w:val="00583D55"/>
    <w:rsid w:val="00590E8A"/>
    <w:rsid w:val="005D2F01"/>
    <w:rsid w:val="005D30D5"/>
    <w:rsid w:val="005D5504"/>
    <w:rsid w:val="005E01E3"/>
    <w:rsid w:val="005E6207"/>
    <w:rsid w:val="005F057E"/>
    <w:rsid w:val="00604454"/>
    <w:rsid w:val="00607B1D"/>
    <w:rsid w:val="00607F55"/>
    <w:rsid w:val="006910D6"/>
    <w:rsid w:val="006A0B71"/>
    <w:rsid w:val="006C5F8A"/>
    <w:rsid w:val="006E0C97"/>
    <w:rsid w:val="006E1878"/>
    <w:rsid w:val="006F123B"/>
    <w:rsid w:val="006F2D76"/>
    <w:rsid w:val="0070030F"/>
    <w:rsid w:val="0071215A"/>
    <w:rsid w:val="007220EA"/>
    <w:rsid w:val="007236D4"/>
    <w:rsid w:val="007271CF"/>
    <w:rsid w:val="007431ED"/>
    <w:rsid w:val="00752FE7"/>
    <w:rsid w:val="00755EFA"/>
    <w:rsid w:val="007855D8"/>
    <w:rsid w:val="007B7982"/>
    <w:rsid w:val="007C4DA0"/>
    <w:rsid w:val="007E6E76"/>
    <w:rsid w:val="007F445C"/>
    <w:rsid w:val="008053E4"/>
    <w:rsid w:val="008111D7"/>
    <w:rsid w:val="008136F5"/>
    <w:rsid w:val="008246F0"/>
    <w:rsid w:val="0083560F"/>
    <w:rsid w:val="00867874"/>
    <w:rsid w:val="00870CC4"/>
    <w:rsid w:val="00872D09"/>
    <w:rsid w:val="008B4AD1"/>
    <w:rsid w:val="008B6300"/>
    <w:rsid w:val="008B6C6D"/>
    <w:rsid w:val="008C1A3E"/>
    <w:rsid w:val="008F4DB6"/>
    <w:rsid w:val="008F7EEC"/>
    <w:rsid w:val="0091739F"/>
    <w:rsid w:val="009310B0"/>
    <w:rsid w:val="00944B17"/>
    <w:rsid w:val="00961B9B"/>
    <w:rsid w:val="0097380D"/>
    <w:rsid w:val="00994F85"/>
    <w:rsid w:val="009A23BB"/>
    <w:rsid w:val="009A7C82"/>
    <w:rsid w:val="009B224C"/>
    <w:rsid w:val="009D0B1D"/>
    <w:rsid w:val="009D3F23"/>
    <w:rsid w:val="009F1AF2"/>
    <w:rsid w:val="009F650B"/>
    <w:rsid w:val="009F654B"/>
    <w:rsid w:val="00A328AD"/>
    <w:rsid w:val="00A52E23"/>
    <w:rsid w:val="00A83F54"/>
    <w:rsid w:val="00A92658"/>
    <w:rsid w:val="00AC2DBA"/>
    <w:rsid w:val="00AC480B"/>
    <w:rsid w:val="00AD7A0D"/>
    <w:rsid w:val="00AE1E23"/>
    <w:rsid w:val="00B14918"/>
    <w:rsid w:val="00B60EC5"/>
    <w:rsid w:val="00B621B7"/>
    <w:rsid w:val="00B63A1D"/>
    <w:rsid w:val="00B95159"/>
    <w:rsid w:val="00B97B3A"/>
    <w:rsid w:val="00BA7510"/>
    <w:rsid w:val="00BC591A"/>
    <w:rsid w:val="00C0628F"/>
    <w:rsid w:val="00C2464B"/>
    <w:rsid w:val="00C27E29"/>
    <w:rsid w:val="00C317D9"/>
    <w:rsid w:val="00C3265D"/>
    <w:rsid w:val="00C5247D"/>
    <w:rsid w:val="00C75BAF"/>
    <w:rsid w:val="00C75F60"/>
    <w:rsid w:val="00CA5507"/>
    <w:rsid w:val="00CB3DD8"/>
    <w:rsid w:val="00CF0F31"/>
    <w:rsid w:val="00D01991"/>
    <w:rsid w:val="00D01D19"/>
    <w:rsid w:val="00D11390"/>
    <w:rsid w:val="00D24F9E"/>
    <w:rsid w:val="00D42C2B"/>
    <w:rsid w:val="00D47F2E"/>
    <w:rsid w:val="00D63927"/>
    <w:rsid w:val="00D86BA0"/>
    <w:rsid w:val="00DC4D0B"/>
    <w:rsid w:val="00DC5D7B"/>
    <w:rsid w:val="00DD04EA"/>
    <w:rsid w:val="00DD35B6"/>
    <w:rsid w:val="00DE2382"/>
    <w:rsid w:val="00DE6F44"/>
    <w:rsid w:val="00E06BDA"/>
    <w:rsid w:val="00E66B11"/>
    <w:rsid w:val="00E91972"/>
    <w:rsid w:val="00EA420B"/>
    <w:rsid w:val="00EA6A4B"/>
    <w:rsid w:val="00ED215C"/>
    <w:rsid w:val="00EE60F9"/>
    <w:rsid w:val="00F37076"/>
    <w:rsid w:val="00F41779"/>
    <w:rsid w:val="00F428B4"/>
    <w:rsid w:val="00F43A34"/>
    <w:rsid w:val="00F51C78"/>
    <w:rsid w:val="00F714BE"/>
    <w:rsid w:val="00F816EA"/>
    <w:rsid w:val="00FA0928"/>
    <w:rsid w:val="00FA09EC"/>
    <w:rsid w:val="00FC425E"/>
    <w:rsid w:val="00FE1E4E"/>
    <w:rsid w:val="00FF1E05"/>
    <w:rsid w:val="00FF2B15"/>
    <w:rsid w:val="00FF3120"/>
    <w:rsid w:val="00FF5DA8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rsid w:val="005D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010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6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6C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6C6D"/>
    <w:rPr>
      <w:sz w:val="28"/>
    </w:rPr>
  </w:style>
  <w:style w:type="character" w:customStyle="1" w:styleId="a6">
    <w:name w:val="Подзаголовок Знак"/>
    <w:basedOn w:val="a0"/>
    <w:link w:val="a5"/>
    <w:rsid w:val="008B6C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C31ED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table" w:styleId="a7">
    <w:name w:val="Table Grid"/>
    <w:basedOn w:val="a1"/>
    <w:uiPriority w:val="59"/>
    <w:rsid w:val="005D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A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D7B30-0FF2-4822-BE0C-11DFC90D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Левина</cp:lastModifiedBy>
  <cp:revision>5</cp:revision>
  <cp:lastPrinted>2025-01-14T11:53:00Z</cp:lastPrinted>
  <dcterms:created xsi:type="dcterms:W3CDTF">2025-04-22T10:55:00Z</dcterms:created>
  <dcterms:modified xsi:type="dcterms:W3CDTF">2025-04-23T10:56:00Z</dcterms:modified>
</cp:coreProperties>
</file>